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5D4" w:rsidRPr="00397720" w:rsidRDefault="00DC65D4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9407EC" wp14:editId="7A00D5D4">
                <wp:simplePos x="0" y="0"/>
                <wp:positionH relativeFrom="column">
                  <wp:posOffset>-180975</wp:posOffset>
                </wp:positionH>
                <wp:positionV relativeFrom="paragraph">
                  <wp:posOffset>1897380</wp:posOffset>
                </wp:positionV>
                <wp:extent cx="2895600" cy="161925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5D4" w:rsidRDefault="00DC65D4" w:rsidP="00DC65D4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Student Name: </w:t>
                            </w:r>
                          </w:p>
                          <w:p w:rsidR="00DC65D4" w:rsidRDefault="00DC65D4" w:rsidP="00DC65D4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Registration Number: </w:t>
                            </w:r>
                          </w:p>
                          <w:p w:rsidR="00DC65D4" w:rsidRDefault="00DC65D4" w:rsidP="00DC65D4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Exam Center: </w:t>
                            </w:r>
                          </w:p>
                          <w:p w:rsidR="00DC65D4" w:rsidRDefault="00DC65D4" w:rsidP="00DC65D4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  <w:p w:rsidR="00DC65D4" w:rsidRDefault="00DC65D4" w:rsidP="00DC65D4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25pt;margin-top:149.4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" strokeweight="2pt">
                <v:textbox>
                  <w:txbxContent>
                    <w:p w:rsidR="00DC65D4" w:rsidRDefault="00DC65D4" w:rsidP="00DC65D4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Student Name: </w:t>
                      </w:r>
                    </w:p>
                    <w:p w:rsidR="00DC65D4" w:rsidRDefault="00DC65D4" w:rsidP="00DC65D4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Registration Number: </w:t>
                      </w:r>
                    </w:p>
                    <w:p w:rsidR="00DC65D4" w:rsidRDefault="00DC65D4" w:rsidP="00DC65D4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Exam Center: </w:t>
                      </w:r>
                    </w:p>
                    <w:p w:rsidR="00DC65D4" w:rsidRDefault="00DC65D4" w:rsidP="00DC65D4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  <w:p w:rsidR="00DC65D4" w:rsidRDefault="00DC65D4" w:rsidP="00DC65D4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5F0B73" wp14:editId="16471405">
                <wp:simplePos x="0" y="0"/>
                <wp:positionH relativeFrom="column">
                  <wp:posOffset>-180975</wp:posOffset>
                </wp:positionH>
                <wp:positionV relativeFrom="paragraph">
                  <wp:posOffset>3764280</wp:posOffset>
                </wp:positionV>
                <wp:extent cx="6038850" cy="161925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5D4" w:rsidRPr="00B8674A" w:rsidRDefault="00DC65D4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</w:p>
                          <w:p w:rsidR="00DC65D4" w:rsidRDefault="00DC65D4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 w:rsidRPr="00B8674A"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>Advanced Management</w:t>
                            </w:r>
                            <w:r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 xml:space="preserve"> Accounting</w:t>
                            </w:r>
                          </w:p>
                          <w:p w:rsidR="00DC65D4" w:rsidRPr="00B8674A" w:rsidRDefault="00DC65D4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4.25pt;margin-top:296.4pt;width:475.5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l0hLQ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" strokeweight="2pt">
                <v:textbox>
                  <w:txbxContent>
                    <w:p w:rsidR="00DC65D4" w:rsidRPr="00B8674A" w:rsidRDefault="00DC65D4" w:rsidP="00DC65D4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</w:p>
                    <w:p w:rsidR="00DC65D4" w:rsidRDefault="00DC65D4" w:rsidP="00DC65D4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 w:rsidRPr="00B8674A"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>Advanced Management</w:t>
                      </w:r>
                      <w:r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 xml:space="preserve"> Accounting</w:t>
                      </w:r>
                    </w:p>
                    <w:p w:rsidR="00DC65D4" w:rsidRPr="00B8674A" w:rsidRDefault="00DC65D4" w:rsidP="00DC65D4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7CD206" wp14:editId="6E91F1BD">
                <wp:simplePos x="0" y="0"/>
                <wp:positionH relativeFrom="column">
                  <wp:posOffset>2962275</wp:posOffset>
                </wp:positionH>
                <wp:positionV relativeFrom="paragraph">
                  <wp:posOffset>5535930</wp:posOffset>
                </wp:positionV>
                <wp:extent cx="2895600" cy="161925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5D4" w:rsidRDefault="00DC65D4" w:rsidP="00DC65D4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8"/>
                              </w:rPr>
                              <w:t>Notes:</w:t>
                            </w:r>
                          </w:p>
                          <w:p w:rsidR="00DC65D4" w:rsidRDefault="00DC65D4" w:rsidP="00DC65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Attempt all questions. All questions carry equal marks. . </w:t>
                            </w:r>
                          </w:p>
                          <w:p w:rsidR="00DC65D4" w:rsidRDefault="00DC65D4" w:rsidP="00DC65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26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:rsidR="00DC65D4" w:rsidRDefault="00DC65D4" w:rsidP="00DC65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Highlight the correct answer. Do not reproduce the question. </w:t>
                            </w:r>
                          </w:p>
                          <w:p w:rsidR="00DC65D4" w:rsidRDefault="00DC65D4" w:rsidP="00DC65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/>
                                <w:sz w:val="14"/>
                                <w:szCs w:val="18"/>
                              </w:rPr>
                            </w:pPr>
                          </w:p>
                          <w:p w:rsidR="00DC65D4" w:rsidRDefault="00DC65D4" w:rsidP="00DC65D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  <w:szCs w:val="18"/>
                              </w:rPr>
                              <w:t>Return the exam paper on time, late submission would not be accepted.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233.25pt;margin-top:435.9pt;width:228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3o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" strokeweight="2pt">
                <v:textbox>
                  <w:txbxContent>
                    <w:p w:rsidR="00DC65D4" w:rsidRDefault="00DC65D4" w:rsidP="00DC65D4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b/>
                          <w:bCs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8"/>
                        </w:rPr>
                        <w:t>Notes:</w:t>
                      </w:r>
                    </w:p>
                    <w:p w:rsidR="00DC65D4" w:rsidRDefault="00DC65D4" w:rsidP="00DC65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Attempt all questions. All questions carry equal marks. . </w:t>
                      </w:r>
                    </w:p>
                    <w:p w:rsidR="00DC65D4" w:rsidRDefault="00DC65D4" w:rsidP="00DC65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ind w:left="426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</w:p>
                    <w:p w:rsidR="00DC65D4" w:rsidRDefault="00DC65D4" w:rsidP="00DC65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 xml:space="preserve">Highlight the correct answer. Do not reproduce the question. </w:t>
                      </w:r>
                    </w:p>
                    <w:p w:rsidR="00DC65D4" w:rsidRDefault="00DC65D4" w:rsidP="00DC65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/>
                          <w:sz w:val="14"/>
                          <w:szCs w:val="18"/>
                        </w:rPr>
                      </w:pPr>
                    </w:p>
                    <w:p w:rsidR="00DC65D4" w:rsidRDefault="00DC65D4" w:rsidP="00DC65D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Arial" w:hAnsi="Arial"/>
                          <w:sz w:val="20"/>
                          <w:szCs w:val="18"/>
                        </w:rPr>
                      </w:pPr>
                      <w:r>
                        <w:rPr>
                          <w:rFonts w:ascii="Arial" w:hAnsi="Arial"/>
                          <w:sz w:val="20"/>
                          <w:szCs w:val="18"/>
                        </w:rPr>
                        <w:t>Return the exam paper on time, late submission would not be accepted.</w:t>
                      </w: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B20DA8" wp14:editId="67C2C3FD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0" t="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5D4" w:rsidRDefault="00DC65D4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DC65D4" w:rsidRDefault="00E313DD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  <w:szCs w:val="32"/>
                              </w:rPr>
                              <w:t>Winter</w:t>
                            </w:r>
                            <w:r w:rsidR="00DC65D4"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-2015</w:t>
                            </w:r>
                          </w:p>
                          <w:p w:rsidR="00DC65D4" w:rsidRDefault="00E313DD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December 17</w:t>
                            </w:r>
                            <w:r w:rsidR="00DC65D4">
                              <w:rPr>
                                <w:rFonts w:ascii="Copperplate Gothic Bold" w:hAnsi="Copperplate Gothic Bold"/>
                              </w:rPr>
                              <w:t>, 2015</w:t>
                            </w:r>
                          </w:p>
                          <w:p w:rsidR="00DC65D4" w:rsidRDefault="00E313DD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</w:rPr>
                              <w:t>Thursday</w:t>
                            </w:r>
                            <w:r w:rsidR="00DC65D4">
                              <w:rPr>
                                <w:rFonts w:ascii="Copperplate Gothic Bold" w:hAnsi="Copperplate Gothic Bold"/>
                              </w:rPr>
                              <w:t xml:space="preserve"> </w:t>
                            </w:r>
                            <w:r w:rsidR="00FA4340">
                              <w:rPr>
                                <w:rFonts w:ascii="Copperplate Gothic Bold" w:hAnsi="Copperplate Gothic Bold"/>
                              </w:rPr>
                              <w:t xml:space="preserve"> </w:t>
                            </w:r>
                            <w:r w:rsidR="00DC65D4">
                              <w:rPr>
                                <w:rFonts w:ascii="Copperplate Gothic Bold" w:hAnsi="Copperplate Gothic Bold"/>
                              </w:rPr>
                              <w:t>3:00pm to 4:00pm</w:t>
                            </w:r>
                          </w:p>
                          <w:p w:rsidR="00DC65D4" w:rsidRDefault="00DC65D4" w:rsidP="00DC65D4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-14.25pt;margin-top:2.8pt;width:475.5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" strokeweight="2pt">
                <v:textbox>
                  <w:txbxContent>
                    <w:p w:rsidR="00DC65D4" w:rsidRDefault="00DC65D4" w:rsidP="00DC65D4">
                      <w:pPr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DC65D4" w:rsidRDefault="00E313DD" w:rsidP="00DC65D4">
                      <w:pPr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  <w:szCs w:val="32"/>
                        </w:rPr>
                        <w:t>Winter</w:t>
                      </w:r>
                      <w:r w:rsidR="00DC65D4">
                        <w:rPr>
                          <w:rFonts w:ascii="Copperplate Gothic Bold" w:hAnsi="Copperplate Gothic Bold"/>
                          <w:sz w:val="32"/>
                        </w:rPr>
                        <w:t>-2015</w:t>
                      </w:r>
                    </w:p>
                    <w:p w:rsidR="00DC65D4" w:rsidRDefault="00E313DD" w:rsidP="00DC65D4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December 17</w:t>
                      </w:r>
                      <w:r w:rsidR="00DC65D4">
                        <w:rPr>
                          <w:rFonts w:ascii="Copperplate Gothic Bold" w:hAnsi="Copperplate Gothic Bold"/>
                        </w:rPr>
                        <w:t>, 2015</w:t>
                      </w:r>
                    </w:p>
                    <w:p w:rsidR="00DC65D4" w:rsidRDefault="00E313DD" w:rsidP="00DC65D4">
                      <w:pPr>
                        <w:jc w:val="center"/>
                        <w:rPr>
                          <w:rFonts w:ascii="Copperplate Gothic Bold" w:hAnsi="Copperplate Gothic Bold"/>
                        </w:rPr>
                      </w:pPr>
                      <w:r>
                        <w:rPr>
                          <w:rFonts w:ascii="Copperplate Gothic Bold" w:hAnsi="Copperplate Gothic Bold"/>
                        </w:rPr>
                        <w:t>Thursday</w:t>
                      </w:r>
                      <w:r w:rsidR="00DC65D4">
                        <w:rPr>
                          <w:rFonts w:ascii="Copperplate Gothic Bold" w:hAnsi="Copperplate Gothic Bold"/>
                        </w:rPr>
                        <w:t xml:space="preserve"> </w:t>
                      </w:r>
                      <w:r w:rsidR="00FA4340">
                        <w:rPr>
                          <w:rFonts w:ascii="Copperplate Gothic Bold" w:hAnsi="Copperplate Gothic Bold"/>
                        </w:rPr>
                        <w:t xml:space="preserve"> </w:t>
                      </w:r>
                      <w:r w:rsidR="00DC65D4">
                        <w:rPr>
                          <w:rFonts w:ascii="Copperplate Gothic Bold" w:hAnsi="Copperplate Gothic Bold"/>
                        </w:rPr>
                        <w:t>3:00pm to 4:00pm</w:t>
                      </w:r>
                    </w:p>
                    <w:p w:rsidR="00DC65D4" w:rsidRDefault="00DC65D4" w:rsidP="00DC65D4">
                      <w:pPr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00C257" wp14:editId="612C6071">
                <wp:simplePos x="0" y="0"/>
                <wp:positionH relativeFrom="column">
                  <wp:posOffset>-180975</wp:posOffset>
                </wp:positionH>
                <wp:positionV relativeFrom="paragraph">
                  <wp:posOffset>5526405</wp:posOffset>
                </wp:positionV>
                <wp:extent cx="2895600" cy="16192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5D4" w:rsidRDefault="00DC65D4" w:rsidP="00DC65D4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DC65D4" w:rsidRDefault="00DC65D4" w:rsidP="00DC65D4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DC65D4" w:rsidRDefault="00DC65D4" w:rsidP="00DC65D4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1 hour</w:t>
                            </w:r>
                          </w:p>
                          <w:p w:rsidR="00DC65D4" w:rsidRDefault="00DC65D4" w:rsidP="00DC65D4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-14.25pt;margin-top:435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SLGjkuEAAAAMAQAADwAAAGRycy9kb3du&#10;cmV2LnhtbEyPwU6EMBCG7ya+QzMm3nYLrLiAlI0x8bLx4q6JHgvtUoROkZZdfHvHkx5n5ss/31/u&#10;Fjuws55851BAvI6AaWyc6rAV8HZ8XmXAfJCo5OBQC/jWHnbV9VUpC+Uu+KrPh9AyCkFfSAEmhLHg&#10;3DdGW+nXbtRIt5ObrAw0Ti1Xk7xQuB14EkX33MoO6YORo34yuukPsxWQn+L+I89N/f71cpT7/dw3&#10;6WcvxO3N8vgALOgl/MHwq0/qUJFT7WZUng0CVkmWEiog20YbYETcJVva1ITGSboBXpX8f4nqBw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Eixo5LhAAAADAEAAA8AAAAAAAAAAAAAAAAA&#10;hwQAAGRycy9kb3ducmV2LnhtbFBLBQYAAAAABAAEAPMAAACVBQAAAAA=&#10;" strokeweight="2pt">
                <v:textbox>
                  <w:txbxContent>
                    <w:p w:rsidR="00DC65D4" w:rsidRDefault="00DC65D4" w:rsidP="00DC65D4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DC65D4" w:rsidRDefault="00DC65D4" w:rsidP="00DC65D4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Time allowed</w:t>
                      </w:r>
                    </w:p>
                    <w:p w:rsidR="00DC65D4" w:rsidRDefault="00DC65D4" w:rsidP="00DC65D4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1 hour</w:t>
                      </w:r>
                    </w:p>
                    <w:p w:rsidR="00DC65D4" w:rsidRDefault="00DC65D4" w:rsidP="00DC65D4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97720">
        <w:rPr>
          <w:rFonts w:asciiTheme="majorBidi" w:hAnsiTheme="majorBidi" w:cstheme="majorBid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D91ED5" wp14:editId="3F80C1EC">
                <wp:simplePos x="0" y="0"/>
                <wp:positionH relativeFrom="column">
                  <wp:posOffset>2962275</wp:posOffset>
                </wp:positionH>
                <wp:positionV relativeFrom="paragraph">
                  <wp:posOffset>1897380</wp:posOffset>
                </wp:positionV>
                <wp:extent cx="2895600" cy="16192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65D4" w:rsidRDefault="00DC65D4" w:rsidP="00DC65D4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Professional</w:t>
                            </w:r>
                          </w:p>
                          <w:p w:rsidR="00DC65D4" w:rsidRDefault="00DC65D4" w:rsidP="00DC65D4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DC65D4" w:rsidRDefault="001A703F" w:rsidP="00DC65D4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p-503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233.25pt;margin-top:149.4pt;width:228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QY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" strokeweight="2pt">
                <v:textbox>
                  <w:txbxContent>
                    <w:p w:rsidR="00DC65D4" w:rsidRDefault="00DC65D4" w:rsidP="00DC65D4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Professional</w:t>
                      </w:r>
                    </w:p>
                    <w:p w:rsidR="00DC65D4" w:rsidRDefault="00DC65D4" w:rsidP="00DC65D4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DC65D4" w:rsidRDefault="001A703F" w:rsidP="00DC65D4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p-503</w:t>
                      </w:r>
                    </w:p>
                  </w:txbxContent>
                </v:textbox>
              </v:shape>
            </w:pict>
          </mc:Fallback>
        </mc:AlternateContent>
      </w:r>
    </w:p>
    <w:p w:rsidR="00DC65D4" w:rsidRPr="00397720" w:rsidRDefault="00DC65D4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DC65D4" w:rsidRPr="00397720" w:rsidRDefault="00DC65D4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DC65D4" w:rsidRPr="00397720" w:rsidRDefault="00DC65D4" w:rsidP="007F56C2">
      <w:pPr>
        <w:shd w:val="clear" w:color="auto" w:fill="FFFFFF"/>
        <w:spacing w:after="120" w:line="270" w:lineRule="atLeast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  <w:shd w:val="clear" w:color="auto" w:fill="000000"/>
        </w:rPr>
        <w:br w:type="page"/>
      </w:r>
    </w:p>
    <w:p w:rsidR="00AD68A4" w:rsidRPr="00397720" w:rsidRDefault="00126678" w:rsidP="007F56C2">
      <w:pPr>
        <w:autoSpaceDE w:val="0"/>
        <w:autoSpaceDN w:val="0"/>
        <w:adjustRightInd w:val="0"/>
        <w:spacing w:after="120" w:line="210" w:lineRule="exact"/>
        <w:ind w:left="691" w:right="-563" w:hanging="691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lastRenderedPageBreak/>
        <w:t>1</w:t>
      </w:r>
      <w:r w:rsidR="002C4D25" w:rsidRPr="00397720">
        <w:rPr>
          <w:rFonts w:asciiTheme="majorBidi" w:hAnsiTheme="majorBidi" w:cstheme="majorBidi"/>
          <w:b/>
          <w:sz w:val="24"/>
          <w:szCs w:val="24"/>
        </w:rPr>
        <w:t>.</w:t>
      </w:r>
      <w:r w:rsidR="002C4D25" w:rsidRPr="00397720">
        <w:rPr>
          <w:rFonts w:asciiTheme="majorBidi" w:hAnsiTheme="majorBidi" w:cstheme="majorBidi"/>
          <w:b/>
          <w:sz w:val="24"/>
          <w:szCs w:val="24"/>
        </w:rPr>
        <w:tab/>
      </w:r>
      <w:r w:rsidR="00AD68A4" w:rsidRPr="00397720">
        <w:rPr>
          <w:rFonts w:asciiTheme="majorBidi" w:hAnsiTheme="majorBidi" w:cstheme="majorBidi"/>
          <w:b/>
          <w:bCs/>
          <w:sz w:val="24"/>
          <w:szCs w:val="24"/>
        </w:rPr>
        <w:t>A particular manufacturing job is subject to an estimated 80% learning curve. The first unit required 50 labor hours to</w:t>
      </w:r>
      <w:r w:rsidR="007461EA" w:rsidRPr="0039772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AD68A4" w:rsidRPr="00397720">
        <w:rPr>
          <w:rFonts w:asciiTheme="majorBidi" w:hAnsiTheme="majorBidi" w:cstheme="majorBidi"/>
          <w:b/>
          <w:bCs/>
          <w:sz w:val="24"/>
          <w:szCs w:val="24"/>
        </w:rPr>
        <w:t>complete. What is the cumulative average time per unit after eight units are completed?</w:t>
      </w:r>
    </w:p>
    <w:p w:rsidR="007461EA" w:rsidRPr="00397720" w:rsidRDefault="007461EA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7461EA" w:rsidRPr="00397720" w:rsidRDefault="007461EA" w:rsidP="00EC22B6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25" w:lineRule="exact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40.0 hours</w:t>
      </w:r>
    </w:p>
    <w:p w:rsidR="00A87FA4" w:rsidRPr="00397720" w:rsidRDefault="00A87FA4" w:rsidP="007F56C2">
      <w:pPr>
        <w:pStyle w:val="ListParagraph"/>
        <w:autoSpaceDE w:val="0"/>
        <w:autoSpaceDN w:val="0"/>
        <w:adjustRightInd w:val="0"/>
        <w:spacing w:after="0" w:line="225" w:lineRule="exact"/>
        <w:ind w:left="1606" w:right="-563"/>
        <w:rPr>
          <w:rFonts w:asciiTheme="majorBidi" w:hAnsiTheme="majorBidi" w:cstheme="majorBidi"/>
          <w:sz w:val="24"/>
          <w:szCs w:val="24"/>
        </w:rPr>
      </w:pPr>
    </w:p>
    <w:p w:rsidR="007461EA" w:rsidRPr="00397720" w:rsidRDefault="007461EA" w:rsidP="00EC22B6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25" w:lineRule="exact"/>
        <w:ind w:right="-563"/>
        <w:rPr>
          <w:rFonts w:asciiTheme="majorBidi" w:hAnsiTheme="majorBidi" w:cstheme="majorBidi"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32.0 hours</w:t>
      </w:r>
    </w:p>
    <w:p w:rsidR="00A87FA4" w:rsidRPr="00397720" w:rsidRDefault="00A87FA4" w:rsidP="007F56C2">
      <w:pPr>
        <w:pStyle w:val="ListParagraph"/>
        <w:autoSpaceDE w:val="0"/>
        <w:autoSpaceDN w:val="0"/>
        <w:adjustRightInd w:val="0"/>
        <w:spacing w:after="0" w:line="225" w:lineRule="exact"/>
        <w:ind w:left="1606" w:right="-563"/>
        <w:rPr>
          <w:rFonts w:asciiTheme="majorBidi" w:hAnsiTheme="majorBidi" w:cstheme="majorBidi"/>
          <w:spacing w:val="1"/>
          <w:sz w:val="24"/>
          <w:szCs w:val="24"/>
        </w:rPr>
      </w:pPr>
    </w:p>
    <w:p w:rsidR="007461EA" w:rsidRPr="00397720" w:rsidRDefault="007461EA" w:rsidP="00EC22B6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25" w:lineRule="exact"/>
        <w:ind w:right="-563"/>
        <w:rPr>
          <w:rFonts w:asciiTheme="majorBidi" w:hAnsiTheme="majorBidi" w:cstheme="majorBidi"/>
          <w:b/>
          <w:bCs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pacing w:val="1"/>
          <w:sz w:val="24"/>
          <w:szCs w:val="24"/>
        </w:rPr>
        <w:t>25.6 hours</w:t>
      </w:r>
    </w:p>
    <w:p w:rsidR="00A87FA4" w:rsidRPr="00397720" w:rsidRDefault="00A87FA4" w:rsidP="007F56C2">
      <w:pPr>
        <w:pStyle w:val="ListParagraph"/>
        <w:autoSpaceDE w:val="0"/>
        <w:autoSpaceDN w:val="0"/>
        <w:adjustRightInd w:val="0"/>
        <w:spacing w:after="0" w:line="225" w:lineRule="exact"/>
        <w:ind w:left="1606" w:right="-563"/>
        <w:rPr>
          <w:rFonts w:asciiTheme="majorBidi" w:hAnsiTheme="majorBidi" w:cstheme="majorBidi"/>
          <w:b/>
          <w:bCs/>
          <w:spacing w:val="1"/>
          <w:sz w:val="24"/>
          <w:szCs w:val="24"/>
        </w:rPr>
      </w:pPr>
    </w:p>
    <w:p w:rsidR="007461EA" w:rsidRPr="00397720" w:rsidRDefault="007461EA" w:rsidP="00EC22B6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25" w:lineRule="exact"/>
        <w:ind w:right="-563"/>
        <w:rPr>
          <w:rFonts w:asciiTheme="majorBidi" w:hAnsiTheme="majorBidi" w:cstheme="majorBidi"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20.0 hours</w:t>
      </w:r>
    </w:p>
    <w:p w:rsidR="007461EA" w:rsidRPr="00397720" w:rsidRDefault="007461EA" w:rsidP="007F56C2">
      <w:pPr>
        <w:pStyle w:val="ListParagraph"/>
        <w:spacing w:after="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7461EA" w:rsidRPr="00397720" w:rsidRDefault="007461EA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612E11" w:rsidRPr="00397720" w:rsidRDefault="002C4D25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2.</w:t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 xml:space="preserve">      Which of the following condition would cause absorption-costing net income to be</w:t>
      </w:r>
    </w:p>
    <w:p w:rsidR="00612E11" w:rsidRPr="00397720" w:rsidRDefault="00DA4125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         </w:t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Lower than variable-costing net income?</w:t>
      </w:r>
    </w:p>
    <w:p w:rsidR="002C4D25" w:rsidRPr="00397720" w:rsidRDefault="002C4D25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numPr>
          <w:ilvl w:val="0"/>
          <w:numId w:val="2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Units sold exceeded units produced.</w:t>
      </w:r>
    </w:p>
    <w:p w:rsidR="00612E11" w:rsidRPr="00397720" w:rsidRDefault="00612E11" w:rsidP="007F56C2">
      <w:pPr>
        <w:pStyle w:val="ListParagraph"/>
        <w:numPr>
          <w:ilvl w:val="0"/>
          <w:numId w:val="2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Units sold equaled units produced.</w:t>
      </w:r>
    </w:p>
    <w:p w:rsidR="00612E11" w:rsidRPr="00397720" w:rsidRDefault="00612E11" w:rsidP="007F56C2">
      <w:pPr>
        <w:pStyle w:val="ListParagraph"/>
        <w:numPr>
          <w:ilvl w:val="0"/>
          <w:numId w:val="2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Units sold were less than units produced.</w:t>
      </w:r>
    </w:p>
    <w:p w:rsidR="00612E11" w:rsidRPr="00397720" w:rsidRDefault="00612E11" w:rsidP="007F56C2">
      <w:pPr>
        <w:pStyle w:val="ListParagraph"/>
        <w:numPr>
          <w:ilvl w:val="0"/>
          <w:numId w:val="2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Selling expenses increased.</w:t>
      </w:r>
    </w:p>
    <w:p w:rsidR="00612E11" w:rsidRPr="00397720" w:rsidRDefault="00612E11" w:rsidP="007F56C2">
      <w:pPr>
        <w:pStyle w:val="ListParagraph"/>
        <w:spacing w:after="120" w:line="240" w:lineRule="auto"/>
        <w:ind w:left="0" w:right="-563" w:firstLine="840"/>
        <w:rPr>
          <w:rFonts w:asciiTheme="majorBidi" w:hAnsiTheme="majorBidi" w:cstheme="majorBidi"/>
          <w:sz w:val="24"/>
          <w:szCs w:val="24"/>
        </w:rPr>
      </w:pPr>
    </w:p>
    <w:p w:rsidR="00E47A85" w:rsidRPr="00397720" w:rsidRDefault="008A672B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E47A85" w:rsidRPr="00397720">
        <w:rPr>
          <w:rFonts w:asciiTheme="majorBidi" w:hAnsiTheme="majorBidi" w:cstheme="majorBidi"/>
          <w:b/>
          <w:sz w:val="24"/>
          <w:szCs w:val="24"/>
        </w:rPr>
        <w:t>Which of the following sentences is the best description of zero-base budgeting?</w:t>
      </w:r>
    </w:p>
    <w:p w:rsidR="00E47A85" w:rsidRPr="00397720" w:rsidRDefault="00E47A85" w:rsidP="00EC22B6">
      <w:pPr>
        <w:pStyle w:val="ListParagraph"/>
        <w:numPr>
          <w:ilvl w:val="0"/>
          <w:numId w:val="24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Zero-base budgeting is a technique applied in government budgeting in order to have a neutral effect on policy issues   </w:t>
      </w:r>
    </w:p>
    <w:p w:rsidR="00E47A85" w:rsidRPr="00397720" w:rsidRDefault="00E47A85" w:rsidP="00EC22B6">
      <w:pPr>
        <w:pStyle w:val="ListParagraph"/>
        <w:numPr>
          <w:ilvl w:val="0"/>
          <w:numId w:val="24"/>
        </w:numPr>
        <w:spacing w:after="120"/>
        <w:ind w:right="-563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 xml:space="preserve">Zero-base budgeting requires a completely clean sheet of paper every year, on which each part of the organization must justify the budget it requires   </w:t>
      </w:r>
    </w:p>
    <w:p w:rsidR="00E47A85" w:rsidRPr="00397720" w:rsidRDefault="00E47A85" w:rsidP="00EC22B6">
      <w:pPr>
        <w:pStyle w:val="ListParagraph"/>
        <w:numPr>
          <w:ilvl w:val="0"/>
          <w:numId w:val="24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Zero-base budgeting starts with the figures of the previous period and assumes a zero rate of change  </w:t>
      </w:r>
    </w:p>
    <w:p w:rsidR="00E47A85" w:rsidRPr="00397720" w:rsidRDefault="00E47A85" w:rsidP="00EC22B6">
      <w:pPr>
        <w:pStyle w:val="ListParagraph"/>
        <w:numPr>
          <w:ilvl w:val="0"/>
          <w:numId w:val="24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Zero based budgeting is an alternative name of flexible budget</w:t>
      </w:r>
    </w:p>
    <w:p w:rsidR="00E47A85" w:rsidRPr="00397720" w:rsidRDefault="00E47A85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612E11" w:rsidRPr="00397720" w:rsidRDefault="00612E11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AD68A4" w:rsidRPr="00397720" w:rsidRDefault="00A47E52" w:rsidP="007F56C2">
      <w:pPr>
        <w:autoSpaceDE w:val="0"/>
        <w:autoSpaceDN w:val="0"/>
        <w:adjustRightInd w:val="0"/>
        <w:spacing w:after="120" w:line="180" w:lineRule="exact"/>
        <w:ind w:left="691" w:right="-563" w:hanging="691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AD68A4" w:rsidRPr="00397720">
        <w:rPr>
          <w:rFonts w:asciiTheme="majorBidi" w:hAnsiTheme="majorBidi" w:cstheme="majorBidi"/>
          <w:sz w:val="24"/>
          <w:szCs w:val="24"/>
        </w:rPr>
        <w:t>A firm develops an annual cash budget in order to</w:t>
      </w:r>
    </w:p>
    <w:p w:rsidR="00AD68A4" w:rsidRPr="00397720" w:rsidRDefault="00AD68A4" w:rsidP="007F56C2">
      <w:pPr>
        <w:autoSpaceDE w:val="0"/>
        <w:autoSpaceDN w:val="0"/>
        <w:adjustRightInd w:val="0"/>
        <w:spacing w:after="120" w:line="180" w:lineRule="exact"/>
        <w:ind w:left="691" w:right="-563"/>
        <w:rPr>
          <w:rFonts w:asciiTheme="majorBidi" w:hAnsiTheme="majorBidi" w:cstheme="majorBidi"/>
          <w:sz w:val="24"/>
          <w:szCs w:val="24"/>
        </w:rPr>
      </w:pPr>
    </w:p>
    <w:p w:rsidR="00AD68A4" w:rsidRPr="00397720" w:rsidRDefault="00AD68A4" w:rsidP="007F56C2">
      <w:pPr>
        <w:autoSpaceDE w:val="0"/>
        <w:autoSpaceDN w:val="0"/>
        <w:adjustRightInd w:val="0"/>
        <w:spacing w:after="120" w:line="225" w:lineRule="exact"/>
        <w:ind w:left="886" w:right="-563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Support the preparation of its cash flow statement for the annual report.</w:t>
      </w:r>
      <w:r w:rsidRPr="00397720">
        <w:rPr>
          <w:rFonts w:asciiTheme="majorBidi" w:hAnsiTheme="majorBidi" w:cstheme="majorBidi"/>
          <w:sz w:val="24"/>
          <w:szCs w:val="24"/>
        </w:rPr>
        <w:br/>
        <w:t>Ascertain which capital expenditure projects are feasible and which capital expenditure projects should be deferred.</w:t>
      </w:r>
      <w:r w:rsidRPr="00397720">
        <w:rPr>
          <w:rFonts w:asciiTheme="majorBidi" w:hAnsiTheme="majorBidi" w:cstheme="majorBidi"/>
          <w:sz w:val="24"/>
          <w:szCs w:val="24"/>
        </w:rPr>
        <w:br/>
        <w:t>Determine the opportunity costs of alternative sales and production strategies.</w:t>
      </w:r>
      <w:r w:rsidRPr="00397720">
        <w:rPr>
          <w:rFonts w:asciiTheme="majorBidi" w:hAnsiTheme="majorBidi" w:cstheme="majorBidi"/>
          <w:sz w:val="24"/>
          <w:szCs w:val="24"/>
        </w:rPr>
        <w:br/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>Avoid the opportunity costs of non-invested excess cash and minimize the cost of interim financing.</w:t>
      </w:r>
    </w:p>
    <w:p w:rsidR="00612E11" w:rsidRPr="00397720" w:rsidRDefault="00612E11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D81696" w:rsidRPr="00397720" w:rsidRDefault="00D81696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612E11" w:rsidRPr="00397720" w:rsidRDefault="0031518B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5.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The overhead rates of the functional-based product costing use?</w:t>
      </w:r>
    </w:p>
    <w:p w:rsidR="0031518B" w:rsidRPr="00397720" w:rsidRDefault="0031518B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numPr>
          <w:ilvl w:val="0"/>
          <w:numId w:val="4"/>
        </w:numPr>
        <w:spacing w:after="120" w:line="240" w:lineRule="auto"/>
        <w:ind w:right="-563" w:hanging="72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No unit-based activity drivers.</w:t>
      </w:r>
    </w:p>
    <w:p w:rsidR="00612E11" w:rsidRPr="00397720" w:rsidRDefault="00612E11" w:rsidP="007F56C2">
      <w:pPr>
        <w:pStyle w:val="ListParagraph"/>
        <w:numPr>
          <w:ilvl w:val="0"/>
          <w:numId w:val="4"/>
        </w:numPr>
        <w:spacing w:after="120" w:line="240" w:lineRule="auto"/>
        <w:ind w:right="-563" w:hanging="72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unit-based activity drivers.</w:t>
      </w:r>
    </w:p>
    <w:p w:rsidR="00612E11" w:rsidRPr="00397720" w:rsidRDefault="00612E11" w:rsidP="007F56C2">
      <w:pPr>
        <w:pStyle w:val="ListParagraph"/>
        <w:numPr>
          <w:ilvl w:val="0"/>
          <w:numId w:val="4"/>
        </w:numPr>
        <w:spacing w:after="120" w:line="240" w:lineRule="auto"/>
        <w:ind w:right="-563" w:hanging="72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Process costing.</w:t>
      </w:r>
    </w:p>
    <w:p w:rsidR="00760284" w:rsidRPr="00397720" w:rsidRDefault="00612E11" w:rsidP="007F56C2">
      <w:pPr>
        <w:pStyle w:val="ListParagraph"/>
        <w:numPr>
          <w:ilvl w:val="0"/>
          <w:numId w:val="4"/>
        </w:numPr>
        <w:spacing w:after="120" w:line="240" w:lineRule="auto"/>
        <w:ind w:right="-563" w:hanging="72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Job order costing.  </w:t>
      </w:r>
    </w:p>
    <w:p w:rsidR="00D75710" w:rsidRPr="00397720" w:rsidRDefault="00D75710" w:rsidP="007F56C2">
      <w:pPr>
        <w:pStyle w:val="ListParagraph"/>
        <w:spacing w:after="120" w:line="240" w:lineRule="auto"/>
        <w:ind w:left="228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835FF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lastRenderedPageBreak/>
        <w:t>6.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If conventional manufacturing is used, which of the following would be considered</w:t>
      </w:r>
    </w:p>
    <w:p w:rsidR="00612E11" w:rsidRPr="00397720" w:rsidRDefault="00760284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            </w:t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Direct costs?</w:t>
      </w:r>
    </w:p>
    <w:p w:rsidR="00835FF1" w:rsidRPr="00397720" w:rsidRDefault="00835FF1" w:rsidP="007F56C2">
      <w:pPr>
        <w:pStyle w:val="ListParagraph"/>
        <w:spacing w:before="240" w:after="120" w:line="240" w:lineRule="auto"/>
        <w:ind w:left="0" w:right="-563" w:firstLine="1843"/>
        <w:rPr>
          <w:rFonts w:asciiTheme="majorBidi" w:hAnsiTheme="majorBidi" w:cstheme="majorBidi"/>
          <w:b/>
          <w:sz w:val="24"/>
          <w:szCs w:val="24"/>
        </w:rPr>
      </w:pPr>
    </w:p>
    <w:p w:rsidR="00612E11" w:rsidRPr="00397720" w:rsidRDefault="00612E11" w:rsidP="007F56C2">
      <w:pPr>
        <w:pStyle w:val="ListParagraph"/>
        <w:numPr>
          <w:ilvl w:val="0"/>
          <w:numId w:val="5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Set-up costs</w:t>
      </w:r>
    </w:p>
    <w:p w:rsidR="00612E11" w:rsidRPr="00397720" w:rsidRDefault="00612E11" w:rsidP="007F56C2">
      <w:pPr>
        <w:pStyle w:val="ListParagraph"/>
        <w:numPr>
          <w:ilvl w:val="0"/>
          <w:numId w:val="5"/>
        </w:numPr>
        <w:spacing w:before="240"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Direct labor</w:t>
      </w:r>
    </w:p>
    <w:p w:rsidR="00612E11" w:rsidRPr="00397720" w:rsidRDefault="00612E11" w:rsidP="007F56C2">
      <w:pPr>
        <w:pStyle w:val="ListParagraph"/>
        <w:numPr>
          <w:ilvl w:val="0"/>
          <w:numId w:val="5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Maintenance of machinery</w:t>
      </w:r>
    </w:p>
    <w:p w:rsidR="00612E11" w:rsidRPr="00397720" w:rsidRDefault="00612E11" w:rsidP="007F56C2">
      <w:pPr>
        <w:pStyle w:val="ListParagraph"/>
        <w:numPr>
          <w:ilvl w:val="0"/>
          <w:numId w:val="5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Inspection costs</w:t>
      </w: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760284" w:rsidRPr="00397720" w:rsidRDefault="00760284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760284" w:rsidRPr="00397720" w:rsidRDefault="00760284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35FF1" w:rsidRPr="00397720">
        <w:rPr>
          <w:rFonts w:asciiTheme="majorBidi" w:hAnsiTheme="majorBidi" w:cstheme="majorBidi"/>
          <w:b/>
          <w:sz w:val="24"/>
          <w:szCs w:val="24"/>
        </w:rPr>
        <w:t>7.</w:t>
      </w:r>
      <w:r w:rsidR="00835FF1"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b/>
          <w:sz w:val="24"/>
          <w:szCs w:val="24"/>
        </w:rPr>
        <w:t>Products might consume overhead in different proportions due to?</w:t>
      </w:r>
    </w:p>
    <w:p w:rsidR="00835FF1" w:rsidRPr="00397720" w:rsidRDefault="00835FF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612E11" w:rsidRPr="00397720" w:rsidRDefault="00612E11" w:rsidP="007F56C2">
      <w:pPr>
        <w:pStyle w:val="ListParagraph"/>
        <w:numPr>
          <w:ilvl w:val="0"/>
          <w:numId w:val="6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Differences in product size.</w:t>
      </w:r>
    </w:p>
    <w:p w:rsidR="00612E11" w:rsidRPr="00397720" w:rsidRDefault="00612E11" w:rsidP="007F56C2">
      <w:pPr>
        <w:pStyle w:val="ListParagraph"/>
        <w:numPr>
          <w:ilvl w:val="0"/>
          <w:numId w:val="6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Differences in set-up times.</w:t>
      </w:r>
    </w:p>
    <w:p w:rsidR="00612E11" w:rsidRPr="00397720" w:rsidRDefault="00612E11" w:rsidP="007F56C2">
      <w:pPr>
        <w:pStyle w:val="ListParagraph"/>
        <w:numPr>
          <w:ilvl w:val="0"/>
          <w:numId w:val="6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Differences in product complexity.</w:t>
      </w:r>
    </w:p>
    <w:p w:rsidR="00612E11" w:rsidRPr="00397720" w:rsidRDefault="00612E11" w:rsidP="007F56C2">
      <w:pPr>
        <w:pStyle w:val="ListParagraph"/>
        <w:numPr>
          <w:ilvl w:val="0"/>
          <w:numId w:val="6"/>
        </w:numPr>
        <w:spacing w:before="240"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all of the above.</w:t>
      </w: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835FF1" w:rsidRPr="00397720" w:rsidRDefault="00835FF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795C19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8.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The proportion of an overhead activity consumed by a product is the?</w:t>
      </w:r>
    </w:p>
    <w:p w:rsidR="00835FF1" w:rsidRPr="00397720" w:rsidRDefault="00835FF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numPr>
          <w:ilvl w:val="0"/>
          <w:numId w:val="7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Overhead ratio.</w:t>
      </w:r>
    </w:p>
    <w:p w:rsidR="00612E11" w:rsidRPr="00397720" w:rsidRDefault="00612E11" w:rsidP="007F56C2">
      <w:pPr>
        <w:pStyle w:val="ListParagraph"/>
        <w:numPr>
          <w:ilvl w:val="0"/>
          <w:numId w:val="7"/>
        </w:numPr>
        <w:spacing w:before="240"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Consumption ratio.</w:t>
      </w:r>
    </w:p>
    <w:p w:rsidR="00612E11" w:rsidRPr="00397720" w:rsidRDefault="00612E11" w:rsidP="007F56C2">
      <w:pPr>
        <w:pStyle w:val="ListParagraph"/>
        <w:numPr>
          <w:ilvl w:val="0"/>
          <w:numId w:val="7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Quick ratio.</w:t>
      </w:r>
    </w:p>
    <w:p w:rsidR="00612E11" w:rsidRPr="00397720" w:rsidRDefault="00612E11" w:rsidP="007F56C2">
      <w:pPr>
        <w:pStyle w:val="ListParagraph"/>
        <w:numPr>
          <w:ilvl w:val="0"/>
          <w:numId w:val="7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Fixed ratio.</w:t>
      </w: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795C19" w:rsidRPr="00397720" w:rsidRDefault="00795C19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795C19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9.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More accurate product costing information is produced by assigning costs using?</w:t>
      </w:r>
    </w:p>
    <w:p w:rsidR="00795C19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           </w:t>
      </w:r>
    </w:p>
    <w:p w:rsidR="00612E11" w:rsidRPr="00397720" w:rsidRDefault="00612E11" w:rsidP="007F56C2">
      <w:pPr>
        <w:pStyle w:val="ListParagraph"/>
        <w:numPr>
          <w:ilvl w:val="0"/>
          <w:numId w:val="8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 volume-based , plant wide rate.</w:t>
      </w:r>
    </w:p>
    <w:p w:rsidR="00612E11" w:rsidRPr="00397720" w:rsidRDefault="00612E11" w:rsidP="007F56C2">
      <w:pPr>
        <w:pStyle w:val="ListParagraph"/>
        <w:numPr>
          <w:ilvl w:val="0"/>
          <w:numId w:val="8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Volume –based, departmental rates.</w:t>
      </w:r>
    </w:p>
    <w:p w:rsidR="00795C19" w:rsidRPr="00397720" w:rsidRDefault="00795C19" w:rsidP="007F56C2">
      <w:pPr>
        <w:pStyle w:val="ListParagraph"/>
        <w:numPr>
          <w:ilvl w:val="0"/>
          <w:numId w:val="8"/>
        </w:numPr>
        <w:spacing w:before="240"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activity-based pool rates.</w:t>
      </w:r>
    </w:p>
    <w:p w:rsidR="00612E11" w:rsidRPr="00397720" w:rsidRDefault="00612E11" w:rsidP="007F56C2">
      <w:pPr>
        <w:pStyle w:val="ListParagraph"/>
        <w:numPr>
          <w:ilvl w:val="0"/>
          <w:numId w:val="8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all of the above.</w:t>
      </w: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795C19" w:rsidRPr="00397720" w:rsidRDefault="00795C19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D75710" w:rsidRPr="00397720" w:rsidRDefault="001376E3" w:rsidP="007F56C2">
      <w:pPr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10.</w:t>
      </w:r>
      <w:r w:rsidR="00D75710" w:rsidRPr="00397720">
        <w:rPr>
          <w:rFonts w:asciiTheme="majorBidi" w:hAnsiTheme="majorBidi" w:cstheme="majorBidi"/>
          <w:b/>
          <w:sz w:val="24"/>
          <w:szCs w:val="24"/>
        </w:rPr>
        <w:tab/>
      </w:r>
      <w:r w:rsidR="00D75710" w:rsidRPr="00397720">
        <w:rPr>
          <w:rFonts w:asciiTheme="majorBidi" w:hAnsiTheme="majorBidi" w:cstheme="majorBidi"/>
          <w:sz w:val="24"/>
          <w:szCs w:val="24"/>
        </w:rPr>
        <w:t>A learning curve of 80% assumes that direct labor costs are reduced by 20% for each doubling of output. What is the</w:t>
      </w:r>
      <w:r w:rsidR="00D75710" w:rsidRPr="00397720">
        <w:rPr>
          <w:rFonts w:asciiTheme="majorBidi" w:hAnsiTheme="majorBidi" w:cstheme="majorBidi"/>
          <w:sz w:val="24"/>
          <w:szCs w:val="24"/>
        </w:rPr>
        <w:br/>
        <w:t>incremental cost of the sixteenth unit produced as an approximate percentage of the first unit produced?</w:t>
      </w:r>
    </w:p>
    <w:p w:rsidR="00D75710" w:rsidRPr="00397720" w:rsidRDefault="00D75710" w:rsidP="007F56C2">
      <w:pPr>
        <w:ind w:right="-563"/>
        <w:rPr>
          <w:rFonts w:asciiTheme="majorBidi" w:hAnsiTheme="majorBidi" w:cstheme="majorBidi"/>
          <w:sz w:val="24"/>
          <w:szCs w:val="24"/>
        </w:rPr>
      </w:pPr>
    </w:p>
    <w:p w:rsidR="00D75710" w:rsidRPr="00397720" w:rsidRDefault="00D75710" w:rsidP="00EC22B6">
      <w:pPr>
        <w:pStyle w:val="ListParagraph"/>
        <w:numPr>
          <w:ilvl w:val="0"/>
          <w:numId w:val="37"/>
        </w:numPr>
        <w:ind w:left="2127" w:right="-563"/>
        <w:rPr>
          <w:rFonts w:asciiTheme="majorBidi" w:hAnsiTheme="majorBidi" w:cstheme="majorBidi"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64%</w:t>
      </w:r>
    </w:p>
    <w:p w:rsidR="00D75710" w:rsidRPr="00397720" w:rsidRDefault="00D75710" w:rsidP="00EC22B6">
      <w:pPr>
        <w:pStyle w:val="ListParagraph"/>
        <w:numPr>
          <w:ilvl w:val="0"/>
          <w:numId w:val="37"/>
        </w:numPr>
        <w:ind w:left="2127" w:right="-563"/>
        <w:rPr>
          <w:rFonts w:asciiTheme="majorBidi" w:hAnsiTheme="majorBidi" w:cstheme="majorBidi"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64%</w:t>
      </w:r>
    </w:p>
    <w:p w:rsidR="00D75710" w:rsidRPr="00397720" w:rsidRDefault="00D75710" w:rsidP="00EC22B6">
      <w:pPr>
        <w:pStyle w:val="ListParagraph"/>
        <w:numPr>
          <w:ilvl w:val="0"/>
          <w:numId w:val="37"/>
        </w:numPr>
        <w:ind w:left="2127" w:right="-563"/>
        <w:rPr>
          <w:rFonts w:asciiTheme="majorBidi" w:hAnsiTheme="majorBidi" w:cstheme="majorBidi"/>
          <w:b/>
          <w:bCs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pacing w:val="1"/>
          <w:sz w:val="24"/>
          <w:szCs w:val="24"/>
        </w:rPr>
        <w:t>31%</w:t>
      </w:r>
    </w:p>
    <w:p w:rsidR="00D75710" w:rsidRPr="00397720" w:rsidRDefault="00D75710" w:rsidP="00EC22B6">
      <w:pPr>
        <w:pStyle w:val="ListParagraph"/>
        <w:numPr>
          <w:ilvl w:val="0"/>
          <w:numId w:val="37"/>
        </w:numPr>
        <w:ind w:left="2127" w:right="-563"/>
        <w:rPr>
          <w:rFonts w:asciiTheme="majorBidi" w:hAnsiTheme="majorBidi" w:cstheme="majorBidi"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41%</w:t>
      </w: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1376E3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lastRenderedPageBreak/>
        <w:t>11.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 xml:space="preserve">A(n) </w:t>
      </w:r>
      <w:r w:rsidR="000B230D" w:rsidRPr="00397720">
        <w:rPr>
          <w:rFonts w:asciiTheme="majorBidi" w:hAnsiTheme="majorBidi" w:cstheme="majorBidi"/>
          <w:b/>
          <w:sz w:val="24"/>
          <w:szCs w:val="24"/>
        </w:rPr>
        <w:t xml:space="preserve">____________ </w:t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Is a collection of overhead costs for which cost variation can be explained by a</w:t>
      </w:r>
      <w:r w:rsidRPr="00397720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Single activity driver?</w:t>
      </w:r>
    </w:p>
    <w:p w:rsidR="001376E3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      </w:t>
      </w:r>
    </w:p>
    <w:p w:rsidR="00612E11" w:rsidRPr="00397720" w:rsidRDefault="00612E11" w:rsidP="007F56C2">
      <w:pPr>
        <w:pStyle w:val="ListParagraph"/>
        <w:numPr>
          <w:ilvl w:val="0"/>
          <w:numId w:val="9"/>
        </w:numPr>
        <w:spacing w:before="240" w:after="120" w:line="240" w:lineRule="auto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cost objective</w:t>
      </w:r>
    </w:p>
    <w:p w:rsidR="00612E11" w:rsidRPr="00397720" w:rsidRDefault="00612E11" w:rsidP="007F56C2">
      <w:pPr>
        <w:pStyle w:val="ListParagraph"/>
        <w:numPr>
          <w:ilvl w:val="0"/>
          <w:numId w:val="9"/>
        </w:numPr>
        <w:spacing w:before="240" w:after="120" w:line="240" w:lineRule="auto"/>
        <w:ind w:left="2127" w:right="-563" w:hanging="567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Homogeneous cost pool</w:t>
      </w:r>
    </w:p>
    <w:p w:rsidR="00612E11" w:rsidRPr="00397720" w:rsidRDefault="00612E11" w:rsidP="007F56C2">
      <w:pPr>
        <w:pStyle w:val="ListParagraph"/>
        <w:numPr>
          <w:ilvl w:val="0"/>
          <w:numId w:val="9"/>
        </w:numPr>
        <w:spacing w:before="240" w:after="120" w:line="240" w:lineRule="auto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Allocation base</w:t>
      </w:r>
    </w:p>
    <w:p w:rsidR="00612E11" w:rsidRPr="00397720" w:rsidRDefault="00612E11" w:rsidP="007F56C2">
      <w:pPr>
        <w:pStyle w:val="ListParagraph"/>
        <w:numPr>
          <w:ilvl w:val="0"/>
          <w:numId w:val="9"/>
        </w:numPr>
        <w:spacing w:before="240" w:after="120" w:line="240" w:lineRule="auto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Heterogeneous cost pool</w:t>
      </w:r>
    </w:p>
    <w:p w:rsidR="00F87C8A" w:rsidRPr="00397720" w:rsidRDefault="00F87C8A" w:rsidP="007F56C2">
      <w:pPr>
        <w:autoSpaceDE w:val="0"/>
        <w:autoSpaceDN w:val="0"/>
        <w:adjustRightInd w:val="0"/>
        <w:spacing w:after="120" w:line="180" w:lineRule="exact"/>
        <w:ind w:right="-563"/>
        <w:rPr>
          <w:rFonts w:asciiTheme="majorBidi" w:hAnsiTheme="majorBidi" w:cstheme="majorBidi"/>
          <w:sz w:val="24"/>
          <w:szCs w:val="24"/>
        </w:rPr>
      </w:pPr>
    </w:p>
    <w:p w:rsidR="00F87C8A" w:rsidRPr="00397720" w:rsidRDefault="00F87C8A" w:rsidP="007F56C2">
      <w:pPr>
        <w:ind w:right="-563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12.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sz w:val="24"/>
          <w:szCs w:val="24"/>
        </w:rPr>
        <w:t>The series of activities in which customer usefulness is added to the product is the definition of</w:t>
      </w:r>
    </w:p>
    <w:p w:rsidR="00F87C8A" w:rsidRPr="00397720" w:rsidRDefault="00F87C8A" w:rsidP="00EC22B6">
      <w:pPr>
        <w:pStyle w:val="ListParagraph"/>
        <w:numPr>
          <w:ilvl w:val="0"/>
          <w:numId w:val="38"/>
        </w:numPr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A value chain</w:t>
      </w:r>
    </w:p>
    <w:p w:rsidR="00F87C8A" w:rsidRPr="00397720" w:rsidRDefault="00F87C8A" w:rsidP="00EC22B6">
      <w:pPr>
        <w:pStyle w:val="ListParagraph"/>
        <w:numPr>
          <w:ilvl w:val="0"/>
          <w:numId w:val="38"/>
        </w:numPr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>Process value analysis</w:t>
      </w:r>
    </w:p>
    <w:p w:rsidR="00F87C8A" w:rsidRPr="00397720" w:rsidRDefault="00F87C8A" w:rsidP="00EC22B6">
      <w:pPr>
        <w:pStyle w:val="ListParagraph"/>
        <w:numPr>
          <w:ilvl w:val="0"/>
          <w:numId w:val="38"/>
        </w:numPr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>Integrated manufacturing</w:t>
      </w:r>
    </w:p>
    <w:p w:rsidR="00F87C8A" w:rsidRPr="00397720" w:rsidRDefault="00F87C8A" w:rsidP="00EC22B6">
      <w:pPr>
        <w:pStyle w:val="ListParagraph"/>
        <w:numPr>
          <w:ilvl w:val="0"/>
          <w:numId w:val="38"/>
        </w:numPr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>Activity-based costing</w:t>
      </w:r>
    </w:p>
    <w:p w:rsidR="00680D08" w:rsidRPr="00397720" w:rsidRDefault="00680D08" w:rsidP="007F56C2">
      <w:pPr>
        <w:pStyle w:val="ListParagraph"/>
        <w:ind w:left="2127" w:right="-563"/>
        <w:rPr>
          <w:rFonts w:asciiTheme="majorBidi" w:hAnsiTheme="majorBidi" w:cstheme="majorBidi"/>
          <w:sz w:val="24"/>
          <w:szCs w:val="24"/>
          <w:lang w:val="en-GB"/>
        </w:rPr>
      </w:pPr>
    </w:p>
    <w:p w:rsidR="00AB3971" w:rsidRPr="00397720" w:rsidRDefault="00AB397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</w:p>
    <w:p w:rsidR="00612E11" w:rsidRPr="00397720" w:rsidRDefault="008D4196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13.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When selecting an activity driver, a company should consider?</w:t>
      </w:r>
    </w:p>
    <w:p w:rsidR="008D4196" w:rsidRPr="00397720" w:rsidRDefault="008D4196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numPr>
          <w:ilvl w:val="0"/>
          <w:numId w:val="10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cost of measurement.</w:t>
      </w:r>
    </w:p>
    <w:p w:rsidR="00612E11" w:rsidRPr="00397720" w:rsidRDefault="00612E11" w:rsidP="007F56C2">
      <w:pPr>
        <w:pStyle w:val="ListParagraph"/>
        <w:numPr>
          <w:ilvl w:val="0"/>
          <w:numId w:val="10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time of the year.</w:t>
      </w:r>
    </w:p>
    <w:p w:rsidR="00612E11" w:rsidRPr="00397720" w:rsidRDefault="00612E11" w:rsidP="007F56C2">
      <w:pPr>
        <w:pStyle w:val="ListParagraph"/>
        <w:numPr>
          <w:ilvl w:val="0"/>
          <w:numId w:val="10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cause and effect between the activity driver and the cost pool.</w:t>
      </w:r>
    </w:p>
    <w:p w:rsidR="00612E11" w:rsidRPr="00397720" w:rsidRDefault="00612E11" w:rsidP="007F56C2">
      <w:pPr>
        <w:pStyle w:val="ListParagraph"/>
        <w:numPr>
          <w:ilvl w:val="0"/>
          <w:numId w:val="10"/>
        </w:numPr>
        <w:spacing w:before="240"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Both a and c.</w:t>
      </w: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83012C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  <w:u w:val="single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14.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 xml:space="preserve">Process costing would be used in all of the following industries </w:t>
      </w:r>
      <w:r w:rsidR="00612E11" w:rsidRPr="00397720">
        <w:rPr>
          <w:rFonts w:asciiTheme="majorBidi" w:hAnsiTheme="majorBidi" w:cstheme="majorBidi"/>
          <w:b/>
          <w:sz w:val="24"/>
          <w:szCs w:val="24"/>
          <w:u w:val="single"/>
        </w:rPr>
        <w:t xml:space="preserve">except ? </w:t>
      </w:r>
    </w:p>
    <w:p w:rsidR="008D4196" w:rsidRPr="00397720" w:rsidRDefault="008D4196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  <w:u w:val="single"/>
        </w:rPr>
      </w:pPr>
    </w:p>
    <w:p w:rsidR="00612E11" w:rsidRPr="00397720" w:rsidRDefault="008D4196" w:rsidP="007F56C2">
      <w:pPr>
        <w:pStyle w:val="ListParagraph"/>
        <w:numPr>
          <w:ilvl w:val="0"/>
          <w:numId w:val="11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Petroleum refining.</w:t>
      </w:r>
    </w:p>
    <w:p w:rsidR="00612E11" w:rsidRPr="00397720" w:rsidRDefault="008D4196" w:rsidP="007F56C2">
      <w:pPr>
        <w:pStyle w:val="ListParagraph"/>
        <w:numPr>
          <w:ilvl w:val="0"/>
          <w:numId w:val="11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Chemicals.</w:t>
      </w:r>
    </w:p>
    <w:p w:rsidR="00612E11" w:rsidRPr="00397720" w:rsidRDefault="008D4196" w:rsidP="007F56C2">
      <w:pPr>
        <w:pStyle w:val="ListParagraph"/>
        <w:numPr>
          <w:ilvl w:val="0"/>
          <w:numId w:val="11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Truck tire manufacturing. </w:t>
      </w:r>
    </w:p>
    <w:p w:rsidR="00612E11" w:rsidRPr="00397720" w:rsidRDefault="008D4196" w:rsidP="007F56C2">
      <w:pPr>
        <w:pStyle w:val="ListParagraph"/>
        <w:numPr>
          <w:ilvl w:val="0"/>
          <w:numId w:val="11"/>
        </w:numPr>
        <w:spacing w:before="240"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Automobile repair.</w:t>
      </w:r>
    </w:p>
    <w:p w:rsidR="00D7343E" w:rsidRPr="00397720" w:rsidRDefault="00D7343E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FA662E" w:rsidRPr="00397720" w:rsidRDefault="00FA662E" w:rsidP="007F56C2">
      <w:pPr>
        <w:ind w:right="-563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15.</w:t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>Which of the following statements is true for a firm that uses variable costing?</w:t>
      </w:r>
    </w:p>
    <w:p w:rsidR="00FA662E" w:rsidRPr="00397720" w:rsidRDefault="00FA662E" w:rsidP="00EC22B6">
      <w:pPr>
        <w:pStyle w:val="ListParagraph"/>
        <w:numPr>
          <w:ilvl w:val="0"/>
          <w:numId w:val="39"/>
        </w:numPr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cost of a unit of product changes because of changes in number of units manufactured</w:t>
      </w:r>
    </w:p>
    <w:p w:rsidR="00FA662E" w:rsidRPr="00397720" w:rsidRDefault="00FA662E" w:rsidP="00EC22B6">
      <w:pPr>
        <w:pStyle w:val="ListParagraph"/>
        <w:numPr>
          <w:ilvl w:val="0"/>
          <w:numId w:val="39"/>
        </w:numPr>
        <w:ind w:left="2127" w:right="-563"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Profits fluctuate with sales</w:t>
      </w:r>
    </w:p>
    <w:p w:rsidR="00FA662E" w:rsidRPr="00397720" w:rsidRDefault="00FA662E" w:rsidP="00EC22B6">
      <w:pPr>
        <w:pStyle w:val="ListParagraph"/>
        <w:numPr>
          <w:ilvl w:val="0"/>
          <w:numId w:val="39"/>
        </w:numPr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An idle facility variation is calculated</w:t>
      </w:r>
    </w:p>
    <w:p w:rsidR="00FA662E" w:rsidRPr="00397720" w:rsidRDefault="00FA662E" w:rsidP="00EC22B6">
      <w:pPr>
        <w:pStyle w:val="ListParagraph"/>
        <w:numPr>
          <w:ilvl w:val="0"/>
          <w:numId w:val="39"/>
        </w:numPr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Product costs include variable administrative costs</w:t>
      </w:r>
    </w:p>
    <w:p w:rsidR="00D7343E" w:rsidRPr="00397720" w:rsidRDefault="00D7343E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D7343E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16.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The first processing  department in a sequence of sequential production department</w:t>
      </w:r>
    </w:p>
    <w:p w:rsidR="00612E11" w:rsidRPr="00397720" w:rsidRDefault="00804064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             m</w:t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ust account for which of the following costs?</w:t>
      </w:r>
    </w:p>
    <w:p w:rsidR="00D7343E" w:rsidRPr="00397720" w:rsidRDefault="00D7343E" w:rsidP="007F56C2">
      <w:pPr>
        <w:pStyle w:val="ListParagraph"/>
        <w:spacing w:before="240" w:after="120" w:line="240" w:lineRule="auto"/>
        <w:ind w:left="1276" w:right="-563" w:firstLine="284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7F56C2">
      <w:pPr>
        <w:pStyle w:val="ListParagraph"/>
        <w:numPr>
          <w:ilvl w:val="0"/>
          <w:numId w:val="12"/>
        </w:numPr>
        <w:spacing w:before="240" w:after="120" w:line="240" w:lineRule="auto"/>
        <w:ind w:left="1276" w:right="-563" w:firstLine="284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Direct material costs only.</w:t>
      </w:r>
    </w:p>
    <w:p w:rsidR="00612E11" w:rsidRPr="00397720" w:rsidRDefault="00612E11" w:rsidP="007F56C2">
      <w:pPr>
        <w:pStyle w:val="ListParagraph"/>
        <w:numPr>
          <w:ilvl w:val="0"/>
          <w:numId w:val="12"/>
        </w:numPr>
        <w:spacing w:before="240" w:after="120" w:line="240" w:lineRule="auto"/>
        <w:ind w:left="1276" w:right="-563" w:firstLine="284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Conversion and transferred-in costs.</w:t>
      </w:r>
    </w:p>
    <w:p w:rsidR="00612E11" w:rsidRPr="00397720" w:rsidRDefault="00612E11" w:rsidP="007F56C2">
      <w:pPr>
        <w:pStyle w:val="ListParagraph"/>
        <w:numPr>
          <w:ilvl w:val="0"/>
          <w:numId w:val="12"/>
        </w:numPr>
        <w:spacing w:before="240" w:after="120" w:line="240" w:lineRule="auto"/>
        <w:ind w:left="1276" w:right="-563" w:firstLine="284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Direct material and conversion costs.</w:t>
      </w:r>
    </w:p>
    <w:p w:rsidR="00612E11" w:rsidRPr="00397720" w:rsidRDefault="00612E11" w:rsidP="007F56C2">
      <w:pPr>
        <w:pStyle w:val="ListParagraph"/>
        <w:numPr>
          <w:ilvl w:val="0"/>
          <w:numId w:val="12"/>
        </w:numPr>
        <w:spacing w:before="240" w:after="120" w:line="240" w:lineRule="auto"/>
        <w:ind w:left="1276" w:right="-563" w:firstLine="284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 Direct material, conversion, and costs.</w:t>
      </w:r>
    </w:p>
    <w:p w:rsidR="002E0F2F" w:rsidRPr="00397720" w:rsidRDefault="00D7343E" w:rsidP="007F56C2">
      <w:pPr>
        <w:ind w:left="709" w:right="-563" w:hanging="709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lastRenderedPageBreak/>
        <w:t>17.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2E0F2F" w:rsidRPr="00397720">
        <w:rPr>
          <w:rFonts w:asciiTheme="majorBidi" w:hAnsiTheme="majorBidi" w:cstheme="majorBidi"/>
          <w:sz w:val="24"/>
          <w:szCs w:val="24"/>
        </w:rPr>
        <w:t xml:space="preserve">The profit and loss statement of </w:t>
      </w:r>
      <w:r w:rsidR="0038766C" w:rsidRPr="00397720">
        <w:rPr>
          <w:rFonts w:asciiTheme="majorBidi" w:hAnsiTheme="majorBidi" w:cstheme="majorBidi"/>
          <w:sz w:val="24"/>
          <w:szCs w:val="24"/>
        </w:rPr>
        <w:t xml:space="preserve"> </w:t>
      </w:r>
      <w:r w:rsidR="00F46746" w:rsidRPr="00397720">
        <w:rPr>
          <w:rFonts w:asciiTheme="majorBidi" w:hAnsiTheme="majorBidi" w:cstheme="majorBidi"/>
          <w:sz w:val="24"/>
          <w:szCs w:val="24"/>
        </w:rPr>
        <w:t>M</w:t>
      </w:r>
      <w:r w:rsidR="0038766C" w:rsidRPr="00397720">
        <w:rPr>
          <w:rFonts w:asciiTheme="majorBidi" w:hAnsiTheme="majorBidi" w:cstheme="majorBidi"/>
          <w:sz w:val="24"/>
          <w:szCs w:val="24"/>
        </w:rPr>
        <w:t>ajid Mining</w:t>
      </w:r>
      <w:r w:rsidR="002E0F2F" w:rsidRPr="00397720">
        <w:rPr>
          <w:rFonts w:asciiTheme="majorBidi" w:hAnsiTheme="majorBidi" w:cstheme="majorBidi"/>
          <w:sz w:val="24"/>
          <w:szCs w:val="24"/>
        </w:rPr>
        <w:t xml:space="preserve"> Inc. includes the following information for the current fiscal year</w:t>
      </w:r>
    </w:p>
    <w:p w:rsidR="002E0F2F" w:rsidRPr="00397720" w:rsidRDefault="002E0F2F" w:rsidP="007F56C2">
      <w:pPr>
        <w:tabs>
          <w:tab w:val="left" w:pos="4274"/>
        </w:tabs>
        <w:autoSpaceDE w:val="0"/>
        <w:autoSpaceDN w:val="0"/>
        <w:adjustRightInd w:val="0"/>
        <w:spacing w:after="0" w:line="225" w:lineRule="exact"/>
        <w:ind w:left="1560" w:right="-563"/>
        <w:rPr>
          <w:rFonts w:asciiTheme="majorBidi" w:hAnsiTheme="majorBidi" w:cstheme="majorBidi"/>
          <w:spacing w:val="1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Sales                                               $160,000</w:t>
      </w:r>
      <w:r w:rsidRPr="00397720">
        <w:rPr>
          <w:rFonts w:asciiTheme="majorBidi" w:hAnsiTheme="majorBidi" w:cstheme="majorBidi"/>
          <w:sz w:val="24"/>
          <w:szCs w:val="24"/>
        </w:rPr>
        <w:br/>
        <w:t>Gross profit</w:t>
      </w:r>
      <w:r w:rsidRPr="00397720">
        <w:rPr>
          <w:rFonts w:asciiTheme="majorBidi" w:hAnsiTheme="majorBidi" w:cstheme="majorBidi"/>
          <w:sz w:val="24"/>
          <w:szCs w:val="24"/>
        </w:rPr>
        <w:tab/>
      </w:r>
      <w:r w:rsidRPr="00397720">
        <w:rPr>
          <w:rFonts w:asciiTheme="majorBidi" w:hAnsiTheme="majorBidi" w:cstheme="majorBidi"/>
          <w:sz w:val="24"/>
          <w:szCs w:val="24"/>
        </w:rPr>
        <w:tab/>
      </w:r>
      <w:r w:rsidRPr="00397720">
        <w:rPr>
          <w:rFonts w:asciiTheme="majorBidi" w:hAnsiTheme="majorBidi" w:cstheme="majorBidi"/>
          <w:sz w:val="24"/>
          <w:szCs w:val="24"/>
        </w:rPr>
        <w:tab/>
      </w:r>
      <w:r w:rsidRPr="00397720">
        <w:rPr>
          <w:rFonts w:asciiTheme="majorBidi" w:hAnsiTheme="majorBidi" w:cstheme="majorBidi"/>
          <w:spacing w:val="1"/>
          <w:sz w:val="24"/>
          <w:szCs w:val="24"/>
        </w:rPr>
        <w:t>48,000</w:t>
      </w:r>
      <w:r w:rsidRPr="00397720">
        <w:rPr>
          <w:rFonts w:asciiTheme="majorBidi" w:hAnsiTheme="majorBidi" w:cstheme="majorBidi"/>
          <w:sz w:val="24"/>
          <w:szCs w:val="24"/>
        </w:rPr>
        <w:br/>
        <w:t>Year-end finished goods inventory</w:t>
      </w:r>
      <w:r w:rsidRPr="00397720">
        <w:rPr>
          <w:rFonts w:asciiTheme="majorBidi" w:hAnsiTheme="majorBidi" w:cstheme="majorBidi"/>
          <w:sz w:val="24"/>
          <w:szCs w:val="24"/>
        </w:rPr>
        <w:tab/>
      </w:r>
      <w:r w:rsidRPr="00397720">
        <w:rPr>
          <w:rFonts w:asciiTheme="majorBidi" w:hAnsiTheme="majorBidi" w:cstheme="majorBidi"/>
          <w:spacing w:val="1"/>
          <w:sz w:val="24"/>
          <w:szCs w:val="24"/>
        </w:rPr>
        <w:t>58,300</w:t>
      </w:r>
      <w:r w:rsidRPr="00397720">
        <w:rPr>
          <w:rFonts w:asciiTheme="majorBidi" w:hAnsiTheme="majorBidi" w:cstheme="majorBidi"/>
          <w:sz w:val="24"/>
          <w:szCs w:val="24"/>
        </w:rPr>
        <w:br/>
        <w:t>Opening finished goods inventory</w:t>
      </w:r>
      <w:r w:rsidRPr="00397720">
        <w:rPr>
          <w:rFonts w:asciiTheme="majorBidi" w:hAnsiTheme="majorBidi" w:cstheme="majorBidi"/>
          <w:sz w:val="24"/>
          <w:szCs w:val="24"/>
        </w:rPr>
        <w:tab/>
      </w:r>
      <w:r w:rsidRPr="00397720">
        <w:rPr>
          <w:rFonts w:asciiTheme="majorBidi" w:hAnsiTheme="majorBidi" w:cstheme="majorBidi"/>
          <w:spacing w:val="1"/>
          <w:sz w:val="24"/>
          <w:szCs w:val="24"/>
        </w:rPr>
        <w:t>60,190</w:t>
      </w:r>
    </w:p>
    <w:p w:rsidR="002E0F2F" w:rsidRPr="00397720" w:rsidRDefault="002E0F2F" w:rsidP="007F56C2">
      <w:pPr>
        <w:tabs>
          <w:tab w:val="left" w:pos="4274"/>
        </w:tabs>
        <w:autoSpaceDE w:val="0"/>
        <w:autoSpaceDN w:val="0"/>
        <w:adjustRightInd w:val="0"/>
        <w:spacing w:after="0" w:line="225" w:lineRule="exact"/>
        <w:ind w:left="691" w:right="-563"/>
        <w:rPr>
          <w:rFonts w:asciiTheme="majorBidi" w:hAnsiTheme="majorBidi" w:cstheme="majorBidi"/>
          <w:sz w:val="24"/>
          <w:szCs w:val="24"/>
        </w:rPr>
      </w:pPr>
    </w:p>
    <w:p w:rsidR="002E0F2F" w:rsidRPr="00397720" w:rsidRDefault="002E0F2F" w:rsidP="007F56C2">
      <w:pPr>
        <w:ind w:left="709" w:right="-563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The cost of goods manufactured by </w:t>
      </w:r>
      <w:r w:rsidR="0038766C" w:rsidRPr="00397720">
        <w:rPr>
          <w:rFonts w:asciiTheme="majorBidi" w:hAnsiTheme="majorBidi" w:cstheme="majorBidi"/>
          <w:sz w:val="24"/>
          <w:szCs w:val="24"/>
        </w:rPr>
        <w:t>Majid</w:t>
      </w:r>
      <w:r w:rsidRPr="00397720">
        <w:rPr>
          <w:rFonts w:asciiTheme="majorBidi" w:hAnsiTheme="majorBidi" w:cstheme="majorBidi"/>
          <w:sz w:val="24"/>
          <w:szCs w:val="24"/>
        </w:rPr>
        <w:t xml:space="preserve"> for the current fiscal year is</w:t>
      </w:r>
    </w:p>
    <w:p w:rsidR="002E0F2F" w:rsidRPr="00397720" w:rsidRDefault="002E0F2F" w:rsidP="00EC22B6">
      <w:pPr>
        <w:pStyle w:val="ListParagraph"/>
        <w:numPr>
          <w:ilvl w:val="0"/>
          <w:numId w:val="40"/>
        </w:numPr>
        <w:tabs>
          <w:tab w:val="left" w:pos="2127"/>
        </w:tabs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$46,110</w:t>
      </w:r>
    </w:p>
    <w:p w:rsidR="002E0F2F" w:rsidRPr="00397720" w:rsidRDefault="002E0F2F" w:rsidP="00EC22B6">
      <w:pPr>
        <w:pStyle w:val="ListParagraph"/>
        <w:numPr>
          <w:ilvl w:val="0"/>
          <w:numId w:val="40"/>
        </w:numPr>
        <w:tabs>
          <w:tab w:val="left" w:pos="2127"/>
        </w:tabs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$49,890</w:t>
      </w:r>
    </w:p>
    <w:p w:rsidR="002E0F2F" w:rsidRPr="00397720" w:rsidRDefault="002E0F2F" w:rsidP="00EC22B6">
      <w:pPr>
        <w:pStyle w:val="ListParagraph"/>
        <w:numPr>
          <w:ilvl w:val="0"/>
          <w:numId w:val="40"/>
        </w:numPr>
        <w:tabs>
          <w:tab w:val="left" w:pos="2127"/>
        </w:tabs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b/>
          <w:bCs/>
          <w:spacing w:val="1"/>
          <w:sz w:val="24"/>
          <w:szCs w:val="24"/>
        </w:rPr>
        <w:t>$110,110</w:t>
      </w:r>
    </w:p>
    <w:p w:rsidR="002E0F2F" w:rsidRPr="00397720" w:rsidRDefault="002E0F2F" w:rsidP="00EC22B6">
      <w:pPr>
        <w:pStyle w:val="ListParagraph"/>
        <w:numPr>
          <w:ilvl w:val="0"/>
          <w:numId w:val="40"/>
        </w:numPr>
        <w:tabs>
          <w:tab w:val="left" w:pos="2127"/>
        </w:tabs>
        <w:ind w:left="2127" w:right="-563" w:hanging="567"/>
        <w:rPr>
          <w:rFonts w:asciiTheme="majorBidi" w:hAnsiTheme="majorBidi" w:cstheme="majorBidi"/>
          <w:sz w:val="24"/>
          <w:szCs w:val="24"/>
          <w:lang w:val="en-GB"/>
        </w:rPr>
      </w:pPr>
      <w:r w:rsidRPr="00397720">
        <w:rPr>
          <w:rFonts w:asciiTheme="majorBidi" w:hAnsiTheme="majorBidi" w:cstheme="majorBidi"/>
          <w:spacing w:val="1"/>
          <w:sz w:val="24"/>
          <w:szCs w:val="24"/>
        </w:rPr>
        <w:t>$113,890</w:t>
      </w:r>
    </w:p>
    <w:p w:rsidR="007E030D" w:rsidRPr="00397720" w:rsidRDefault="007E030D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  <w:u w:val="single"/>
        </w:rPr>
      </w:pP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         </w:t>
      </w:r>
    </w:p>
    <w:p w:rsidR="00612E11" w:rsidRPr="00397720" w:rsidRDefault="007E030D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18.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612E11" w:rsidRPr="00397720">
        <w:rPr>
          <w:rFonts w:asciiTheme="majorBidi" w:hAnsiTheme="majorBidi" w:cstheme="majorBidi"/>
          <w:b/>
          <w:sz w:val="24"/>
          <w:szCs w:val="24"/>
        </w:rPr>
        <w:t>Which of the following is a trait of a JIT system?</w:t>
      </w:r>
    </w:p>
    <w:p w:rsidR="007E030D" w:rsidRPr="00397720" w:rsidRDefault="007E030D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612E11" w:rsidRPr="00397720" w:rsidRDefault="00612E11" w:rsidP="00EC22B6">
      <w:pPr>
        <w:pStyle w:val="ListParagraph"/>
        <w:numPr>
          <w:ilvl w:val="0"/>
          <w:numId w:val="13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Push-through system</w:t>
      </w:r>
    </w:p>
    <w:p w:rsidR="00612E11" w:rsidRPr="00397720" w:rsidRDefault="00612E11" w:rsidP="00EC22B6">
      <w:pPr>
        <w:pStyle w:val="ListParagraph"/>
        <w:numPr>
          <w:ilvl w:val="0"/>
          <w:numId w:val="13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significant inventory</w:t>
      </w:r>
    </w:p>
    <w:p w:rsidR="00612E11" w:rsidRPr="00397720" w:rsidRDefault="00612E11" w:rsidP="00EC22B6">
      <w:pPr>
        <w:pStyle w:val="ListParagraph"/>
        <w:numPr>
          <w:ilvl w:val="0"/>
          <w:numId w:val="13"/>
        </w:numPr>
        <w:spacing w:before="240"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buyers’ market</w:t>
      </w:r>
    </w:p>
    <w:p w:rsidR="00612E11" w:rsidRPr="00397720" w:rsidRDefault="00612E11" w:rsidP="00EC22B6">
      <w:pPr>
        <w:pStyle w:val="ListParagraph"/>
        <w:numPr>
          <w:ilvl w:val="0"/>
          <w:numId w:val="13"/>
        </w:numPr>
        <w:spacing w:before="240"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large supplier base</w:t>
      </w:r>
    </w:p>
    <w:p w:rsidR="00612E11" w:rsidRPr="00397720" w:rsidRDefault="00612E11" w:rsidP="007F56C2">
      <w:pPr>
        <w:pStyle w:val="ListParagraph"/>
        <w:spacing w:before="240"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</w:p>
    <w:p w:rsidR="00BD01D0" w:rsidRPr="00397720" w:rsidRDefault="00BD01D0" w:rsidP="007F56C2">
      <w:pPr>
        <w:shd w:val="clear" w:color="auto" w:fill="FFFFFF"/>
        <w:spacing w:after="120" w:line="270" w:lineRule="atLeast"/>
        <w:ind w:right="-563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19.</w:t>
      </w: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ab/>
        <w:t>If a firm has implanted activity-based procedures for home office expenses, it will</w:t>
      </w:r>
    </w:p>
    <w:p w:rsidR="00BD01D0" w:rsidRPr="00397720" w:rsidRDefault="00BD01D0" w:rsidP="00EC22B6">
      <w:pPr>
        <w:pStyle w:val="ListParagraph"/>
        <w:numPr>
          <w:ilvl w:val="0"/>
          <w:numId w:val="41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Allocate all home office expenses on the basis of sales revenues</w:t>
      </w:r>
    </w:p>
    <w:p w:rsidR="00BD01D0" w:rsidRPr="00397720" w:rsidRDefault="00BD01D0" w:rsidP="00EC22B6">
      <w:pPr>
        <w:pStyle w:val="ListParagraph"/>
        <w:numPr>
          <w:ilvl w:val="0"/>
          <w:numId w:val="41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Allocate all home office expenses to homogeneous cost pools</w:t>
      </w:r>
    </w:p>
    <w:p w:rsidR="00BD01D0" w:rsidRPr="00397720" w:rsidRDefault="00BD01D0" w:rsidP="00EC22B6">
      <w:pPr>
        <w:pStyle w:val="ListParagraph"/>
        <w:numPr>
          <w:ilvl w:val="0"/>
          <w:numId w:val="41"/>
        </w:numPr>
        <w:spacing w:after="120" w:line="270" w:lineRule="atLeast"/>
        <w:ind w:left="2127" w:right="-563" w:hanging="567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Allocate the costs in a pool using a predetermined rate per unit of activity</w:t>
      </w:r>
    </w:p>
    <w:p w:rsidR="00BD01D0" w:rsidRPr="00397720" w:rsidRDefault="00BD01D0" w:rsidP="00EC22B6">
      <w:pPr>
        <w:pStyle w:val="ListParagraph"/>
        <w:numPr>
          <w:ilvl w:val="0"/>
          <w:numId w:val="41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Both a and b</w:t>
      </w:r>
    </w:p>
    <w:p w:rsidR="00E06C25" w:rsidRPr="00397720" w:rsidRDefault="00E06C25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BD01D0" w:rsidRPr="00397720" w:rsidRDefault="00BD01D0" w:rsidP="007F56C2">
      <w:pPr>
        <w:shd w:val="clear" w:color="auto" w:fill="FFFFFF"/>
        <w:spacing w:after="120" w:line="270" w:lineRule="atLeast"/>
        <w:ind w:right="-563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20.</w:t>
      </w: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ab/>
        <w:t>Process costing is a method that is used to account for:</w:t>
      </w:r>
    </w:p>
    <w:p w:rsidR="00BD01D0" w:rsidRPr="00397720" w:rsidRDefault="00BD01D0" w:rsidP="00EC22B6">
      <w:pPr>
        <w:pStyle w:val="ListParagraph"/>
        <w:numPr>
          <w:ilvl w:val="0"/>
          <w:numId w:val="42"/>
        </w:numPr>
        <w:shd w:val="clear" w:color="auto" w:fill="FFFFFF" w:themeFill="background1"/>
        <w:spacing w:after="120" w:line="270" w:lineRule="atLeast"/>
        <w:ind w:left="2127" w:right="-563" w:hanging="567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Large numbers of identical products that are produced in a continuous manufacturing environment</w:t>
      </w:r>
    </w:p>
    <w:p w:rsidR="00BD01D0" w:rsidRPr="00397720" w:rsidRDefault="00BD01D0" w:rsidP="00EC22B6">
      <w:pPr>
        <w:pStyle w:val="ListParagraph"/>
        <w:numPr>
          <w:ilvl w:val="0"/>
          <w:numId w:val="42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Small numbers of products that are produced in batches</w:t>
      </w:r>
    </w:p>
    <w:p w:rsidR="00BD01D0" w:rsidRPr="00397720" w:rsidRDefault="00BD01D0" w:rsidP="00EC22B6">
      <w:pPr>
        <w:pStyle w:val="ListParagraph"/>
        <w:numPr>
          <w:ilvl w:val="0"/>
          <w:numId w:val="42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Finished goods that are refined and processed further</w:t>
      </w:r>
    </w:p>
    <w:p w:rsidR="00BD01D0" w:rsidRPr="00397720" w:rsidRDefault="00BD01D0" w:rsidP="00EC22B6">
      <w:pPr>
        <w:pStyle w:val="ListParagraph"/>
        <w:numPr>
          <w:ilvl w:val="0"/>
          <w:numId w:val="42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Large numbers of products that are produced in a non-repetitive process</w:t>
      </w:r>
    </w:p>
    <w:p w:rsidR="00F4122C" w:rsidRPr="00397720" w:rsidRDefault="00F4122C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F4122C" w:rsidRPr="00397720" w:rsidRDefault="00F4122C" w:rsidP="007F56C2">
      <w:pPr>
        <w:shd w:val="clear" w:color="auto" w:fill="FFFFFF"/>
        <w:spacing w:after="120" w:line="270" w:lineRule="atLeast"/>
        <w:ind w:right="-563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21.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Companies that use a process-cost accounting system would:</w:t>
      </w:r>
    </w:p>
    <w:p w:rsidR="00F4122C" w:rsidRPr="00397720" w:rsidRDefault="00F4122C" w:rsidP="00EC22B6">
      <w:pPr>
        <w:pStyle w:val="ListParagraph"/>
        <w:numPr>
          <w:ilvl w:val="0"/>
          <w:numId w:val="43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Establish a separate work-in-process inventory account for each manufacturing department.</w:t>
      </w:r>
    </w:p>
    <w:p w:rsidR="00F4122C" w:rsidRPr="00397720" w:rsidRDefault="00F4122C" w:rsidP="00EC22B6">
      <w:pPr>
        <w:pStyle w:val="ListParagraph"/>
        <w:numPr>
          <w:ilvl w:val="0"/>
          <w:numId w:val="43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Establish a separate finished-goods inventory account for each manufacturing department</w:t>
      </w:r>
    </w:p>
    <w:p w:rsidR="00F4122C" w:rsidRPr="00397720" w:rsidRDefault="00F4122C" w:rsidP="00EC22B6">
      <w:pPr>
        <w:pStyle w:val="ListParagraph"/>
        <w:numPr>
          <w:ilvl w:val="0"/>
          <w:numId w:val="43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Pass completed production directly to cost of goods sold</w:t>
      </w:r>
    </w:p>
    <w:p w:rsidR="00F4122C" w:rsidRPr="00397720" w:rsidRDefault="00F4122C" w:rsidP="00EC22B6">
      <w:pPr>
        <w:pStyle w:val="ListParagraph"/>
        <w:numPr>
          <w:ilvl w:val="0"/>
          <w:numId w:val="43"/>
        </w:numPr>
        <w:shd w:val="clear" w:color="auto" w:fill="FFFFFF"/>
        <w:spacing w:after="120" w:line="270" w:lineRule="atLeast"/>
        <w:ind w:left="2127" w:right="-563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Charge goods produced with actual overhead amounts rather than applied overhead amounts</w:t>
      </w:r>
    </w:p>
    <w:p w:rsidR="00D81696" w:rsidRPr="00397720" w:rsidRDefault="00D81696" w:rsidP="007F56C2">
      <w:pPr>
        <w:shd w:val="clear" w:color="auto" w:fill="FFFFFF"/>
        <w:spacing w:after="120" w:line="270" w:lineRule="atLeast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B75553" w:rsidRPr="00397720" w:rsidRDefault="00F4122C" w:rsidP="00B75553">
      <w:pPr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lastRenderedPageBreak/>
        <w:t>22.</w:t>
      </w:r>
      <w:r w:rsidR="00B75553" w:rsidRPr="00397720">
        <w:rPr>
          <w:rFonts w:asciiTheme="majorBidi" w:hAnsiTheme="majorBidi" w:cstheme="majorBidi"/>
          <w:b/>
          <w:sz w:val="24"/>
          <w:szCs w:val="24"/>
        </w:rPr>
        <w:tab/>
      </w:r>
      <w:r w:rsidR="00B75553"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 xml:space="preserve">Which of the following statements is </w:t>
      </w:r>
      <w:r w:rsidR="00B75553" w:rsidRPr="00397720">
        <w:rPr>
          <w:rFonts w:asciiTheme="majorBidi" w:hAnsiTheme="majorBidi" w:cstheme="majorBidi"/>
          <w:b/>
          <w:bCs/>
          <w:sz w:val="24"/>
          <w:szCs w:val="24"/>
          <w:u w:val="single"/>
          <w:bdr w:val="none" w:sz="0" w:space="0" w:color="auto" w:frame="1"/>
        </w:rPr>
        <w:t>FALSE</w:t>
      </w:r>
      <w:r w:rsidR="00B75553"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?</w:t>
      </w:r>
    </w:p>
    <w:p w:rsidR="00B75553" w:rsidRPr="00397720" w:rsidRDefault="00B75553" w:rsidP="00EC22B6">
      <w:pPr>
        <w:pStyle w:val="ListParagraph"/>
        <w:numPr>
          <w:ilvl w:val="0"/>
          <w:numId w:val="44"/>
        </w:numPr>
        <w:ind w:left="2127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In process costing, costs are accumulated by department</w:t>
      </w:r>
    </w:p>
    <w:p w:rsidR="00B75553" w:rsidRPr="00397720" w:rsidRDefault="00B75553" w:rsidP="00EC22B6">
      <w:pPr>
        <w:pStyle w:val="ListParagraph"/>
        <w:numPr>
          <w:ilvl w:val="0"/>
          <w:numId w:val="44"/>
        </w:numPr>
        <w:ind w:left="2127" w:hanging="567"/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In process costing, the cost per unit in a department is found by spreading the period’s manufacturing costs over the units produced</w:t>
      </w:r>
    </w:p>
    <w:p w:rsidR="00B75553" w:rsidRPr="00397720" w:rsidRDefault="00B75553" w:rsidP="00EC22B6">
      <w:pPr>
        <w:pStyle w:val="ListParagraph"/>
        <w:numPr>
          <w:ilvl w:val="0"/>
          <w:numId w:val="44"/>
        </w:numPr>
        <w:ind w:left="2127" w:hanging="567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  <w:t>In process costing, the total cost of each unit is found by dividing the total factory costs by the number of units completed</w:t>
      </w:r>
    </w:p>
    <w:p w:rsidR="00B75553" w:rsidRPr="00397720" w:rsidRDefault="00B75553" w:rsidP="00EC22B6">
      <w:pPr>
        <w:pStyle w:val="ListParagraph"/>
        <w:numPr>
          <w:ilvl w:val="0"/>
          <w:numId w:val="44"/>
        </w:numPr>
        <w:ind w:left="2127" w:hanging="567"/>
        <w:rPr>
          <w:rFonts w:asciiTheme="majorBidi" w:hAnsiTheme="majorBidi" w:cstheme="majorBidi"/>
          <w:b/>
          <w:bCs/>
          <w:sz w:val="24"/>
          <w:szCs w:val="24"/>
          <w:bdr w:val="none" w:sz="0" w:space="0" w:color="auto" w:frame="1"/>
        </w:rPr>
      </w:pPr>
      <w:r w:rsidRPr="00397720">
        <w:rPr>
          <w:rFonts w:asciiTheme="majorBidi" w:hAnsiTheme="majorBidi" w:cstheme="majorBidi"/>
          <w:bCs/>
          <w:sz w:val="24"/>
          <w:szCs w:val="24"/>
          <w:bdr w:val="none" w:sz="0" w:space="0" w:color="auto" w:frame="1"/>
        </w:rPr>
        <w:t>In job order costing, the unit cost of a particular job is found by dividing the job’s total cost by the number of units in the job</w:t>
      </w:r>
    </w:p>
    <w:p w:rsidR="00193634" w:rsidRPr="00397720" w:rsidRDefault="00193634" w:rsidP="00193634">
      <w:pPr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23.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>When a firm prepares financial reports by using absorption costing</w:t>
      </w:r>
    </w:p>
    <w:p w:rsidR="00193634" w:rsidRPr="00397720" w:rsidRDefault="00193634" w:rsidP="00EC22B6">
      <w:pPr>
        <w:pStyle w:val="ListParagraph"/>
        <w:numPr>
          <w:ilvl w:val="0"/>
          <w:numId w:val="45"/>
        </w:numPr>
        <w:ind w:left="2127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Profits will always increase with increases in sales</w:t>
      </w:r>
    </w:p>
    <w:p w:rsidR="00193634" w:rsidRPr="00397720" w:rsidRDefault="00193634" w:rsidP="00EC22B6">
      <w:pPr>
        <w:pStyle w:val="ListParagraph"/>
        <w:numPr>
          <w:ilvl w:val="0"/>
          <w:numId w:val="45"/>
        </w:numPr>
        <w:ind w:left="2127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Profits will always increase with increases in sales</w:t>
      </w:r>
    </w:p>
    <w:p w:rsidR="00193634" w:rsidRPr="00397720" w:rsidRDefault="00193634" w:rsidP="00EC22B6">
      <w:pPr>
        <w:pStyle w:val="ListParagraph"/>
        <w:numPr>
          <w:ilvl w:val="0"/>
          <w:numId w:val="45"/>
        </w:numPr>
        <w:ind w:left="2127" w:hanging="567"/>
        <w:rPr>
          <w:rFonts w:asciiTheme="majorBidi" w:hAnsiTheme="majorBidi" w:cstheme="majorBidi"/>
          <w:b/>
          <w:bCs/>
          <w:lang w:val="en-GB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Profits may decrease with increased sales even if there is no change in selling prices and costs</w:t>
      </w:r>
    </w:p>
    <w:p w:rsidR="00193634" w:rsidRPr="00397720" w:rsidRDefault="00193634" w:rsidP="00EC22B6">
      <w:pPr>
        <w:pStyle w:val="ListParagraph"/>
        <w:numPr>
          <w:ilvl w:val="0"/>
          <w:numId w:val="45"/>
        </w:numPr>
        <w:ind w:left="2127" w:hanging="567"/>
        <w:rPr>
          <w:rFonts w:asciiTheme="majorBidi" w:hAnsiTheme="majorBidi" w:cstheme="majorBidi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>Decreased output and constant sales result in increased profits</w:t>
      </w:r>
    </w:p>
    <w:p w:rsidR="00F4122C" w:rsidRPr="00397720" w:rsidRDefault="00F4122C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3D41D5" w:rsidRPr="00397720" w:rsidRDefault="00EB5CC9" w:rsidP="007F56C2">
      <w:pPr>
        <w:pStyle w:val="NormalWeb"/>
        <w:shd w:val="clear" w:color="auto" w:fill="FFFFFF"/>
        <w:spacing w:before="0" w:beforeAutospacing="0" w:after="120" w:afterAutospacing="0" w:line="270" w:lineRule="atLeast"/>
        <w:ind w:right="-563"/>
        <w:rPr>
          <w:rFonts w:asciiTheme="majorBidi" w:hAnsiTheme="majorBidi" w:cstheme="majorBidi"/>
          <w:b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</w:rPr>
        <w:t>24.</w:t>
      </w:r>
      <w:r w:rsidRPr="00397720">
        <w:rPr>
          <w:rFonts w:asciiTheme="majorBidi" w:hAnsiTheme="majorBidi" w:cstheme="majorBidi"/>
          <w:b/>
        </w:rPr>
        <w:tab/>
      </w:r>
      <w:r w:rsidR="003D41D5" w:rsidRPr="00397720">
        <w:rPr>
          <w:rFonts w:asciiTheme="majorBidi" w:hAnsiTheme="majorBidi" w:cstheme="majorBidi"/>
          <w:b/>
          <w:bdr w:val="none" w:sz="0" w:space="0" w:color="auto" w:frame="1"/>
        </w:rPr>
        <w:t>In a JIT manufacturing environment, product costing information is used mainly for all of the following EXCEPT</w:t>
      </w:r>
    </w:p>
    <w:p w:rsidR="003D41D5" w:rsidRPr="00397720" w:rsidRDefault="003D41D5" w:rsidP="007F56C2">
      <w:pPr>
        <w:pStyle w:val="NormalWeb"/>
        <w:shd w:val="clear" w:color="auto" w:fill="FFFFFF"/>
        <w:spacing w:before="0" w:beforeAutospacing="0" w:after="120" w:afterAutospacing="0" w:line="270" w:lineRule="atLeast"/>
        <w:ind w:right="-563"/>
        <w:rPr>
          <w:rFonts w:asciiTheme="majorBidi" w:hAnsiTheme="majorBidi" w:cstheme="majorBidi"/>
          <w:b/>
          <w:bdr w:val="none" w:sz="0" w:space="0" w:color="auto" w:frame="1"/>
        </w:rPr>
      </w:pPr>
    </w:p>
    <w:p w:rsidR="003D41D5" w:rsidRPr="00397720" w:rsidRDefault="003D41D5" w:rsidP="00EC22B6">
      <w:pPr>
        <w:pStyle w:val="NormalWeb"/>
        <w:numPr>
          <w:ilvl w:val="0"/>
          <w:numId w:val="46"/>
        </w:numPr>
        <w:shd w:val="clear" w:color="auto" w:fill="FFFFFF"/>
        <w:tabs>
          <w:tab w:val="left" w:pos="2127"/>
        </w:tabs>
        <w:spacing w:before="0" w:beforeAutospacing="0" w:after="120" w:afterAutospacing="0" w:line="270" w:lineRule="atLeast"/>
        <w:ind w:left="2127" w:right="-563" w:hanging="567"/>
        <w:rPr>
          <w:rFonts w:asciiTheme="majorBidi" w:hAnsiTheme="majorBidi" w:cstheme="majorBidi"/>
          <w:b/>
          <w:bdr w:val="none" w:sz="0" w:space="0" w:color="auto" w:frame="1"/>
        </w:rPr>
      </w:pPr>
      <w:r w:rsidRPr="00397720">
        <w:rPr>
          <w:rFonts w:asciiTheme="majorBidi" w:hAnsiTheme="majorBidi" w:cstheme="majorBidi"/>
          <w:b/>
          <w:bdr w:val="none" w:sz="0" w:space="0" w:color="auto" w:frame="1"/>
        </w:rPr>
        <w:t>Product costing of inventory for financial reporting purposes</w:t>
      </w:r>
    </w:p>
    <w:p w:rsidR="003D41D5" w:rsidRPr="00397720" w:rsidRDefault="003D41D5" w:rsidP="00EC22B6">
      <w:pPr>
        <w:pStyle w:val="NormalWeb"/>
        <w:numPr>
          <w:ilvl w:val="0"/>
          <w:numId w:val="46"/>
        </w:numPr>
        <w:shd w:val="clear" w:color="auto" w:fill="FFFFFF"/>
        <w:tabs>
          <w:tab w:val="left" w:pos="2127"/>
        </w:tabs>
        <w:spacing w:before="0" w:beforeAutospacing="0" w:after="120" w:afterAutospacing="0" w:line="270" w:lineRule="atLeast"/>
        <w:ind w:left="2127" w:right="-563" w:hanging="567"/>
        <w:rPr>
          <w:rFonts w:asciiTheme="majorBidi" w:hAnsiTheme="majorBidi" w:cstheme="majorBidi"/>
          <w:bdr w:val="none" w:sz="0" w:space="0" w:color="auto" w:frame="1"/>
        </w:rPr>
      </w:pPr>
      <w:r w:rsidRPr="00397720">
        <w:rPr>
          <w:rFonts w:asciiTheme="majorBidi" w:hAnsiTheme="majorBidi" w:cstheme="majorBidi"/>
          <w:bdr w:val="none" w:sz="0" w:space="0" w:color="auto" w:frame="1"/>
        </w:rPr>
        <w:t>Pricing decisions</w:t>
      </w:r>
    </w:p>
    <w:p w:rsidR="003D41D5" w:rsidRPr="00397720" w:rsidRDefault="003D41D5" w:rsidP="00EC22B6">
      <w:pPr>
        <w:pStyle w:val="NormalWeb"/>
        <w:numPr>
          <w:ilvl w:val="0"/>
          <w:numId w:val="46"/>
        </w:numPr>
        <w:shd w:val="clear" w:color="auto" w:fill="FFFFFF"/>
        <w:tabs>
          <w:tab w:val="left" w:pos="2127"/>
        </w:tabs>
        <w:spacing w:before="0" w:beforeAutospacing="0" w:after="120" w:afterAutospacing="0" w:line="270" w:lineRule="atLeast"/>
        <w:ind w:left="2127" w:right="-563" w:hanging="567"/>
        <w:rPr>
          <w:rFonts w:asciiTheme="majorBidi" w:hAnsiTheme="majorBidi" w:cstheme="majorBidi"/>
          <w:bdr w:val="none" w:sz="0" w:space="0" w:color="auto" w:frame="1"/>
        </w:rPr>
      </w:pPr>
      <w:r w:rsidRPr="00397720">
        <w:rPr>
          <w:rFonts w:asciiTheme="majorBidi" w:hAnsiTheme="majorBidi" w:cstheme="majorBidi"/>
          <w:bdr w:val="none" w:sz="0" w:space="0" w:color="auto" w:frame="1"/>
        </w:rPr>
        <w:t>Product profitability analysis</w:t>
      </w:r>
    </w:p>
    <w:p w:rsidR="00EB5CC9" w:rsidRPr="00397720" w:rsidRDefault="003D41D5" w:rsidP="00EC22B6">
      <w:pPr>
        <w:pStyle w:val="NormalWeb"/>
        <w:numPr>
          <w:ilvl w:val="0"/>
          <w:numId w:val="46"/>
        </w:numPr>
        <w:shd w:val="clear" w:color="auto" w:fill="FFFFFF"/>
        <w:tabs>
          <w:tab w:val="left" w:pos="2127"/>
        </w:tabs>
        <w:spacing w:before="0" w:beforeAutospacing="0" w:after="120" w:afterAutospacing="0" w:line="270" w:lineRule="atLeast"/>
        <w:ind w:left="2127" w:right="-563" w:hanging="567"/>
        <w:rPr>
          <w:rFonts w:asciiTheme="majorBidi" w:hAnsiTheme="majorBidi" w:cstheme="majorBidi"/>
          <w:bdr w:val="none" w:sz="0" w:space="0" w:color="auto" w:frame="1"/>
        </w:rPr>
      </w:pPr>
      <w:r w:rsidRPr="00397720">
        <w:rPr>
          <w:rFonts w:asciiTheme="majorBidi" w:hAnsiTheme="majorBidi" w:cstheme="majorBidi"/>
          <w:bdr w:val="none" w:sz="0" w:space="0" w:color="auto" w:frame="1"/>
        </w:rPr>
        <w:t>Make-or-buy decisions</w:t>
      </w:r>
    </w:p>
    <w:p w:rsidR="00AB3971" w:rsidRPr="00397720" w:rsidRDefault="00AB3971" w:rsidP="00A36C9D">
      <w:pPr>
        <w:autoSpaceDE w:val="0"/>
        <w:autoSpaceDN w:val="0"/>
        <w:adjustRightInd w:val="0"/>
        <w:spacing w:after="120" w:line="269" w:lineRule="exact"/>
        <w:ind w:right="-563"/>
        <w:rPr>
          <w:rFonts w:asciiTheme="majorBidi" w:hAnsiTheme="majorBidi" w:cstheme="majorBidi"/>
          <w:sz w:val="24"/>
          <w:szCs w:val="24"/>
        </w:rPr>
      </w:pPr>
    </w:p>
    <w:p w:rsidR="00F766E8" w:rsidRPr="00397720" w:rsidRDefault="00F766E8" w:rsidP="00F766E8">
      <w:pPr>
        <w:ind w:right="-988"/>
        <w:rPr>
          <w:rFonts w:asciiTheme="majorBidi" w:hAnsiTheme="majorBidi" w:cstheme="majorBidi"/>
          <w:lang w:val="en-GB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25.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sz w:val="24"/>
          <w:szCs w:val="24"/>
        </w:rPr>
        <w:t>The proposed transfer price is based upon the outlay cost. Outlay cost plus opportunity cost is</w:t>
      </w:r>
    </w:p>
    <w:p w:rsidR="00F766E8" w:rsidRPr="00397720" w:rsidRDefault="00F766E8" w:rsidP="00EC22B6">
      <w:pPr>
        <w:pStyle w:val="ListParagraph"/>
        <w:numPr>
          <w:ilvl w:val="0"/>
          <w:numId w:val="47"/>
        </w:numPr>
        <w:ind w:left="2127" w:right="-988" w:hanging="567"/>
        <w:rPr>
          <w:rFonts w:asciiTheme="majorBidi" w:hAnsiTheme="majorBidi" w:cstheme="majorBidi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>The retail price</w:t>
      </w:r>
    </w:p>
    <w:p w:rsidR="00F766E8" w:rsidRPr="00397720" w:rsidRDefault="00F766E8" w:rsidP="00EC22B6">
      <w:pPr>
        <w:pStyle w:val="ListParagraph"/>
        <w:numPr>
          <w:ilvl w:val="0"/>
          <w:numId w:val="47"/>
        </w:numPr>
        <w:ind w:left="2127" w:right="-988"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The price representing the cash outflows of the supplying division plus the contribution to the supplying division from an outside sale</w:t>
      </w:r>
    </w:p>
    <w:p w:rsidR="00F766E8" w:rsidRPr="00397720" w:rsidRDefault="00F766E8" w:rsidP="00EC22B6">
      <w:pPr>
        <w:pStyle w:val="ListParagraph"/>
        <w:numPr>
          <w:ilvl w:val="0"/>
          <w:numId w:val="47"/>
        </w:numPr>
        <w:ind w:left="2127" w:right="-988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price usually set by an absorption-costing calculation</w:t>
      </w:r>
    </w:p>
    <w:p w:rsidR="00AB3971" w:rsidRPr="00397720" w:rsidRDefault="00F766E8" w:rsidP="00EC22B6">
      <w:pPr>
        <w:pStyle w:val="ListParagraph"/>
        <w:numPr>
          <w:ilvl w:val="0"/>
          <w:numId w:val="47"/>
        </w:numPr>
        <w:ind w:left="2127" w:right="-988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price set by charging for variable costs plus a lump sum or an additional markup, but less than full markup</w:t>
      </w:r>
    </w:p>
    <w:p w:rsidR="00F766E8" w:rsidRPr="00397720" w:rsidRDefault="00F766E8" w:rsidP="00F766E8">
      <w:pPr>
        <w:rPr>
          <w:rFonts w:asciiTheme="majorBidi" w:hAnsiTheme="majorBidi" w:cstheme="majorBidi"/>
          <w:b/>
          <w:bCs/>
          <w:lang w:val="en-GB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26.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>Which one of the following is an advantage of using variable costing?</w:t>
      </w:r>
    </w:p>
    <w:p w:rsidR="00F766E8" w:rsidRPr="00397720" w:rsidRDefault="00F766E8" w:rsidP="00EC22B6">
      <w:pPr>
        <w:pStyle w:val="ListParagraph"/>
        <w:numPr>
          <w:ilvl w:val="0"/>
          <w:numId w:val="48"/>
        </w:numPr>
        <w:ind w:left="2127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Variable costing complies with the U.S. Internal Revenue Code</w:t>
      </w:r>
    </w:p>
    <w:p w:rsidR="00F766E8" w:rsidRPr="00397720" w:rsidRDefault="00F766E8" w:rsidP="00EC22B6">
      <w:pPr>
        <w:pStyle w:val="ListParagraph"/>
        <w:numPr>
          <w:ilvl w:val="0"/>
          <w:numId w:val="48"/>
        </w:numPr>
        <w:ind w:left="2127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Variable costing complies with generally accepted accounting principles</w:t>
      </w:r>
    </w:p>
    <w:p w:rsidR="00F766E8" w:rsidRPr="00397720" w:rsidRDefault="00F766E8" w:rsidP="00EC22B6">
      <w:pPr>
        <w:pStyle w:val="ListParagraph"/>
        <w:numPr>
          <w:ilvl w:val="0"/>
          <w:numId w:val="48"/>
        </w:numPr>
        <w:ind w:left="2127"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Variable costing makes cost-volume relationships more easily apparent</w:t>
      </w:r>
    </w:p>
    <w:p w:rsidR="007C2DA6" w:rsidRPr="00397720" w:rsidRDefault="00F766E8" w:rsidP="00EC22B6">
      <w:pPr>
        <w:pStyle w:val="ListParagraph"/>
        <w:numPr>
          <w:ilvl w:val="0"/>
          <w:numId w:val="48"/>
        </w:numPr>
        <w:ind w:left="2127" w:hanging="567"/>
        <w:rPr>
          <w:rFonts w:asciiTheme="majorBidi" w:hAnsiTheme="majorBidi" w:cstheme="majorBidi"/>
          <w:lang w:val="en-GB"/>
        </w:rPr>
      </w:pPr>
      <w:r w:rsidRPr="00397720">
        <w:rPr>
          <w:rFonts w:asciiTheme="majorBidi" w:hAnsiTheme="majorBidi" w:cstheme="majorBidi"/>
          <w:sz w:val="24"/>
          <w:szCs w:val="24"/>
        </w:rPr>
        <w:t>Variable costing is more relevant to long-run pricing strategies</w:t>
      </w:r>
    </w:p>
    <w:p w:rsidR="001A0B7C" w:rsidRPr="00397720" w:rsidRDefault="001A0B7C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lastRenderedPageBreak/>
        <w:t>27.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>Which of the following cost is linked with the calculation of cost of inventories?</w:t>
      </w:r>
    </w:p>
    <w:p w:rsidR="001A0B7C" w:rsidRPr="00397720" w:rsidRDefault="001A0B7C" w:rsidP="00EC22B6">
      <w:pPr>
        <w:pStyle w:val="ListParagraph"/>
        <w:numPr>
          <w:ilvl w:val="0"/>
          <w:numId w:val="14"/>
        </w:numPr>
        <w:spacing w:after="120"/>
        <w:ind w:right="-563" w:firstLine="698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Product cost</w:t>
      </w:r>
    </w:p>
    <w:p w:rsidR="001A0B7C" w:rsidRPr="00397720" w:rsidRDefault="001A0B7C" w:rsidP="00EC22B6">
      <w:pPr>
        <w:pStyle w:val="ListParagraph"/>
        <w:numPr>
          <w:ilvl w:val="0"/>
          <w:numId w:val="14"/>
        </w:numPr>
        <w:spacing w:after="120"/>
        <w:ind w:right="-563" w:firstLine="698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Period cost</w:t>
      </w:r>
    </w:p>
    <w:p w:rsidR="001A0B7C" w:rsidRPr="00397720" w:rsidRDefault="001A0B7C" w:rsidP="00EC22B6">
      <w:pPr>
        <w:pStyle w:val="ListParagraph"/>
        <w:numPr>
          <w:ilvl w:val="0"/>
          <w:numId w:val="14"/>
        </w:numPr>
        <w:spacing w:after="120"/>
        <w:ind w:right="-563" w:firstLine="698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Both product and period cost</w:t>
      </w:r>
    </w:p>
    <w:p w:rsidR="001A0B7C" w:rsidRPr="00397720" w:rsidRDefault="001A0B7C" w:rsidP="00EC22B6">
      <w:pPr>
        <w:pStyle w:val="ListParagraph"/>
        <w:numPr>
          <w:ilvl w:val="0"/>
          <w:numId w:val="14"/>
        </w:numPr>
        <w:spacing w:after="120"/>
        <w:ind w:right="-563" w:firstLine="698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Historical cost</w:t>
      </w:r>
    </w:p>
    <w:p w:rsidR="006B1A63" w:rsidRPr="00397720" w:rsidRDefault="006B1A63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1852EA" w:rsidRPr="00397720" w:rsidRDefault="001852EA" w:rsidP="007F56C2">
      <w:p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28.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>Which of the following concept is used in absorption costing?</w:t>
      </w:r>
    </w:p>
    <w:p w:rsidR="001852EA" w:rsidRPr="00397720" w:rsidRDefault="001852EA" w:rsidP="00EC22B6">
      <w:pPr>
        <w:pStyle w:val="ListParagraph"/>
        <w:numPr>
          <w:ilvl w:val="0"/>
          <w:numId w:val="20"/>
        </w:numPr>
        <w:spacing w:after="120"/>
        <w:ind w:right="-563" w:firstLine="840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Matching concept</w:t>
      </w:r>
    </w:p>
    <w:p w:rsidR="001852EA" w:rsidRPr="00397720" w:rsidRDefault="001852EA" w:rsidP="00EC22B6">
      <w:pPr>
        <w:pStyle w:val="ListParagraph"/>
        <w:numPr>
          <w:ilvl w:val="0"/>
          <w:numId w:val="20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Cost concept</w:t>
      </w:r>
    </w:p>
    <w:p w:rsidR="001852EA" w:rsidRPr="00397720" w:rsidRDefault="001852EA" w:rsidP="00EC22B6">
      <w:pPr>
        <w:pStyle w:val="ListParagraph"/>
        <w:numPr>
          <w:ilvl w:val="0"/>
          <w:numId w:val="20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Cash concept</w:t>
      </w:r>
    </w:p>
    <w:p w:rsidR="001852EA" w:rsidRPr="00397720" w:rsidRDefault="001852EA" w:rsidP="00EC22B6">
      <w:pPr>
        <w:pStyle w:val="ListParagraph"/>
        <w:numPr>
          <w:ilvl w:val="0"/>
          <w:numId w:val="20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None of the given options</w:t>
      </w:r>
    </w:p>
    <w:p w:rsidR="006B1A63" w:rsidRPr="00397720" w:rsidRDefault="006B1A63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AB3971" w:rsidRPr="00397720" w:rsidRDefault="00A6299C" w:rsidP="007F56C2">
      <w:pPr>
        <w:autoSpaceDE w:val="0"/>
        <w:autoSpaceDN w:val="0"/>
        <w:adjustRightInd w:val="0"/>
        <w:spacing w:after="120" w:line="180" w:lineRule="exact"/>
        <w:ind w:left="691" w:right="-563" w:hanging="691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29.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AB3971" w:rsidRPr="00397720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1" layoutInCell="1" allowOverlap="1" wp14:anchorId="5C6C7B76" wp14:editId="48C93742">
                <wp:simplePos x="0" y="0"/>
                <wp:positionH relativeFrom="page">
                  <wp:posOffset>1124585</wp:posOffset>
                </wp:positionH>
                <wp:positionV relativeFrom="page">
                  <wp:posOffset>0</wp:posOffset>
                </wp:positionV>
                <wp:extent cx="5515610" cy="175260"/>
                <wp:effectExtent l="635" t="0" r="0" b="0"/>
                <wp:wrapNone/>
                <wp:docPr id="64" name="Freeform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5610" cy="175260"/>
                        </a:xfrm>
                        <a:custGeom>
                          <a:avLst/>
                          <a:gdLst>
                            <a:gd name="T0" fmla="*/ 0 w 8686"/>
                            <a:gd name="T1" fmla="*/ 0 h 276"/>
                            <a:gd name="T2" fmla="*/ 8686 w 8686"/>
                            <a:gd name="T3" fmla="*/ 0 h 276"/>
                            <a:gd name="T4" fmla="*/ 8686 w 8686"/>
                            <a:gd name="T5" fmla="*/ 276 h 276"/>
                            <a:gd name="T6" fmla="*/ 0 w 8686"/>
                            <a:gd name="T7" fmla="*/ 276 h 2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8686" h="276">
                              <a:moveTo>
                                <a:pt x="0" y="0"/>
                              </a:moveTo>
                              <a:lnTo>
                                <a:pt x="8686" y="0"/>
                              </a:lnTo>
                              <a:lnTo>
                                <a:pt x="8686" y="276"/>
                              </a:lnTo>
                              <a:lnTo>
                                <a:pt x="0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6" o:spid="_x0000_s1026" style="position:absolute;margin-left:88.55pt;margin-top:0;width:434.3pt;height:13.8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686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" path="m,l8686,r,276l,276,,xe" stroked="f">
                <v:path o:connecttype="custom" o:connectlocs="0,0;5515610,0;5515610,175260;0,175260" o:connectangles="0,0,0,0"/>
                <w10:wrap anchorx="page" anchory="page"/>
                <w10:anchorlock/>
              </v:shape>
            </w:pict>
          </mc:Fallback>
        </mc:AlternateContent>
      </w:r>
      <w:r w:rsidR="00AB3971" w:rsidRPr="00397720">
        <w:rPr>
          <w:rFonts w:asciiTheme="majorBidi" w:hAnsiTheme="majorBidi" w:cstheme="majorBidi"/>
          <w:sz w:val="24"/>
          <w:szCs w:val="24"/>
        </w:rPr>
        <w:t>A limitation of transfer prices based on actual cost is that they</w:t>
      </w:r>
    </w:p>
    <w:p w:rsidR="00AB3971" w:rsidRPr="00397720" w:rsidRDefault="00AB3971" w:rsidP="007F56C2">
      <w:pPr>
        <w:autoSpaceDE w:val="0"/>
        <w:autoSpaceDN w:val="0"/>
        <w:adjustRightInd w:val="0"/>
        <w:spacing w:after="120" w:line="180" w:lineRule="exact"/>
        <w:ind w:left="691" w:right="-563"/>
        <w:rPr>
          <w:rFonts w:asciiTheme="majorBidi" w:hAnsiTheme="majorBidi" w:cstheme="majorBidi"/>
          <w:sz w:val="24"/>
          <w:szCs w:val="24"/>
        </w:rPr>
      </w:pPr>
    </w:p>
    <w:p w:rsidR="00AB3971" w:rsidRPr="00397720" w:rsidRDefault="00AB3971" w:rsidP="007F56C2">
      <w:pPr>
        <w:autoSpaceDE w:val="0"/>
        <w:autoSpaceDN w:val="0"/>
        <w:adjustRightInd w:val="0"/>
        <w:spacing w:after="120" w:line="225" w:lineRule="exact"/>
        <w:ind w:left="886"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1" locked="1" layoutInCell="1" allowOverlap="1" wp14:anchorId="0F4907FF" wp14:editId="7FC48CB6">
                <wp:simplePos x="0" y="0"/>
                <wp:positionH relativeFrom="page">
                  <wp:posOffset>3429000</wp:posOffset>
                </wp:positionH>
                <wp:positionV relativeFrom="page">
                  <wp:posOffset>190500</wp:posOffset>
                </wp:positionV>
                <wp:extent cx="903605" cy="144780"/>
                <wp:effectExtent l="0" t="0" r="1270" b="0"/>
                <wp:wrapNone/>
                <wp:docPr id="63" name="Freeform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3605" cy="144780"/>
                        </a:xfrm>
                        <a:custGeom>
                          <a:avLst/>
                          <a:gdLst>
                            <a:gd name="T0" fmla="*/ 0 w 1423"/>
                            <a:gd name="T1" fmla="*/ 0 h 228"/>
                            <a:gd name="T2" fmla="*/ 1423 w 1423"/>
                            <a:gd name="T3" fmla="*/ 0 h 228"/>
                            <a:gd name="T4" fmla="*/ 1423 w 1423"/>
                            <a:gd name="T5" fmla="*/ 228 h 228"/>
                            <a:gd name="T6" fmla="*/ 0 w 1423"/>
                            <a:gd name="T7" fmla="*/ 228 h 2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423" h="228">
                              <a:moveTo>
                                <a:pt x="0" y="0"/>
                              </a:moveTo>
                              <a:lnTo>
                                <a:pt x="1423" y="0"/>
                              </a:lnTo>
                              <a:lnTo>
                                <a:pt x="1423" y="228"/>
                              </a:lnTo>
                              <a:lnTo>
                                <a:pt x="0" y="2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05" o:spid="_x0000_s1026" style="position:absolute;margin-left:270pt;margin-top:15pt;width:71.15pt;height:11.4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23,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" path="m,l1423,r,228l,228,,xe" stroked="f">
                <v:path o:connecttype="custom" o:connectlocs="0,0;903605,0;903605,144780;0,144780" o:connectangles="0,0,0,0"/>
                <w10:wrap anchorx="page" anchory="page"/>
                <w10:anchorlock/>
              </v:shape>
            </w:pict>
          </mc:Fallback>
        </mc:AlternateContent>
      </w:r>
      <w:r w:rsidRPr="00397720">
        <w:rPr>
          <w:rFonts w:asciiTheme="majorBidi" w:hAnsiTheme="majorBidi" w:cstheme="majorBidi"/>
          <w:spacing w:val="-1"/>
          <w:sz w:val="24"/>
          <w:szCs w:val="24"/>
        </w:rPr>
        <w:t>A.</w:t>
      </w:r>
      <w:r w:rsidRPr="00397720">
        <w:rPr>
          <w:rFonts w:asciiTheme="majorBidi" w:hAnsiTheme="majorBidi" w:cstheme="majorBidi"/>
          <w:spacing w:val="7"/>
          <w:sz w:val="24"/>
          <w:szCs w:val="24"/>
        </w:rPr>
        <w:t xml:space="preserve">   </w:t>
      </w:r>
      <w:r w:rsidRPr="00397720">
        <w:rPr>
          <w:rFonts w:asciiTheme="majorBidi" w:hAnsiTheme="majorBidi" w:cstheme="majorBidi"/>
          <w:sz w:val="24"/>
          <w:szCs w:val="24"/>
        </w:rPr>
        <w:t>Charge inefficiencies to the department that is transferring the goods.</w:t>
      </w:r>
      <w:r w:rsidRPr="00397720">
        <w:rPr>
          <w:rFonts w:asciiTheme="majorBidi" w:hAnsiTheme="majorBidi" w:cstheme="majorBidi"/>
          <w:sz w:val="24"/>
          <w:szCs w:val="24"/>
        </w:rPr>
        <w:br/>
        <w:t>B.</w:t>
      </w:r>
      <w:r w:rsidRPr="00397720">
        <w:rPr>
          <w:rFonts w:asciiTheme="majorBidi" w:hAnsiTheme="majorBidi" w:cstheme="majorBidi"/>
          <w:spacing w:val="5"/>
          <w:sz w:val="24"/>
          <w:szCs w:val="24"/>
        </w:rPr>
        <w:t xml:space="preserve">   </w:t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>Can lead to suboptimal decisions for the company as a whole</w:t>
      </w:r>
      <w:r w:rsidRPr="00397720">
        <w:rPr>
          <w:rFonts w:asciiTheme="majorBidi" w:hAnsiTheme="majorBidi" w:cstheme="majorBidi"/>
          <w:sz w:val="24"/>
          <w:szCs w:val="24"/>
        </w:rPr>
        <w:t>.</w:t>
      </w:r>
      <w:r w:rsidRPr="00397720">
        <w:rPr>
          <w:rFonts w:asciiTheme="majorBidi" w:hAnsiTheme="majorBidi" w:cstheme="majorBidi"/>
          <w:sz w:val="24"/>
          <w:szCs w:val="24"/>
        </w:rPr>
        <w:br/>
        <w:t>C.</w:t>
      </w:r>
      <w:r w:rsidRPr="00397720">
        <w:rPr>
          <w:rFonts w:asciiTheme="majorBidi" w:hAnsiTheme="majorBidi" w:cstheme="majorBidi"/>
          <w:spacing w:val="5"/>
          <w:sz w:val="24"/>
          <w:szCs w:val="24"/>
        </w:rPr>
        <w:t xml:space="preserve">   </w:t>
      </w:r>
      <w:r w:rsidRPr="00397720">
        <w:rPr>
          <w:rFonts w:asciiTheme="majorBidi" w:hAnsiTheme="majorBidi" w:cstheme="majorBidi"/>
          <w:sz w:val="24"/>
          <w:szCs w:val="24"/>
        </w:rPr>
        <w:t>Must be adjusted by some markup.</w:t>
      </w:r>
      <w:r w:rsidRPr="00397720">
        <w:rPr>
          <w:rFonts w:asciiTheme="majorBidi" w:hAnsiTheme="majorBidi" w:cstheme="majorBidi"/>
          <w:sz w:val="24"/>
          <w:szCs w:val="24"/>
        </w:rPr>
        <w:br/>
        <w:t>D.</w:t>
      </w:r>
      <w:r w:rsidRPr="00397720">
        <w:rPr>
          <w:rFonts w:asciiTheme="majorBidi" w:hAnsiTheme="majorBidi" w:cstheme="majorBidi"/>
          <w:spacing w:val="6"/>
          <w:sz w:val="24"/>
          <w:szCs w:val="24"/>
        </w:rPr>
        <w:t xml:space="preserve">   </w:t>
      </w:r>
      <w:r w:rsidRPr="00397720">
        <w:rPr>
          <w:rFonts w:asciiTheme="majorBidi" w:hAnsiTheme="majorBidi" w:cstheme="majorBidi"/>
          <w:sz w:val="24"/>
          <w:szCs w:val="24"/>
        </w:rPr>
        <w:t>Lack clarity and administrative convenience.</w:t>
      </w:r>
    </w:p>
    <w:p w:rsidR="00A6299C" w:rsidRPr="00397720" w:rsidRDefault="00A6299C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A6299C" w:rsidRPr="00397720" w:rsidRDefault="00A6299C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30.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>Which of the following best describe a flexible budget?</w:t>
      </w:r>
    </w:p>
    <w:p w:rsidR="00A6299C" w:rsidRPr="00397720" w:rsidRDefault="00A6299C" w:rsidP="00EC22B6">
      <w:pPr>
        <w:pStyle w:val="ListParagraph"/>
        <w:numPr>
          <w:ilvl w:val="0"/>
          <w:numId w:val="17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 budget of variable production costs only</w:t>
      </w:r>
    </w:p>
    <w:p w:rsidR="00A6299C" w:rsidRPr="00397720" w:rsidRDefault="00A6299C" w:rsidP="00EC22B6">
      <w:pPr>
        <w:pStyle w:val="ListParagraph"/>
        <w:numPr>
          <w:ilvl w:val="0"/>
          <w:numId w:val="17"/>
        </w:num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A budget which shows the costs and revenues at different levels of activity</w:t>
      </w:r>
    </w:p>
    <w:p w:rsidR="00A6299C" w:rsidRPr="00397720" w:rsidRDefault="00A6299C" w:rsidP="00EC22B6">
      <w:pPr>
        <w:pStyle w:val="ListParagraph"/>
        <w:numPr>
          <w:ilvl w:val="0"/>
          <w:numId w:val="17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 budget which is prepared using a computer spreadsheet model</w:t>
      </w:r>
    </w:p>
    <w:p w:rsidR="00A6299C" w:rsidRPr="00397720" w:rsidRDefault="00A6299C" w:rsidP="00EC22B6">
      <w:pPr>
        <w:pStyle w:val="ListParagraph"/>
        <w:numPr>
          <w:ilvl w:val="0"/>
          <w:numId w:val="17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 budget which is updated with actual costs and revenues as they occur during the budget period</w:t>
      </w:r>
    </w:p>
    <w:p w:rsidR="00B2583C" w:rsidRPr="00397720" w:rsidRDefault="00B2583C" w:rsidP="00B2583C">
      <w:pPr>
        <w:pStyle w:val="ListParagraph"/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</w:p>
    <w:p w:rsidR="004934C6" w:rsidRPr="00397720" w:rsidRDefault="004934C6" w:rsidP="007F56C2">
      <w:p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31.</w:t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ab/>
        <w:t>In short term decision making which of the following is not concerned?</w:t>
      </w:r>
    </w:p>
    <w:p w:rsidR="004934C6" w:rsidRPr="00397720" w:rsidRDefault="004934C6" w:rsidP="00EC22B6">
      <w:pPr>
        <w:pStyle w:val="ListParagraph"/>
        <w:numPr>
          <w:ilvl w:val="0"/>
          <w:numId w:val="15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Cash flows</w:t>
      </w:r>
    </w:p>
    <w:p w:rsidR="004934C6" w:rsidRPr="00397720" w:rsidRDefault="004934C6" w:rsidP="00EC22B6">
      <w:pPr>
        <w:pStyle w:val="ListParagraph"/>
        <w:numPr>
          <w:ilvl w:val="0"/>
          <w:numId w:val="15"/>
        </w:num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Time value of money</w:t>
      </w:r>
    </w:p>
    <w:p w:rsidR="004934C6" w:rsidRPr="00397720" w:rsidRDefault="004934C6" w:rsidP="00EC22B6">
      <w:pPr>
        <w:pStyle w:val="ListParagraph"/>
        <w:numPr>
          <w:ilvl w:val="0"/>
          <w:numId w:val="15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Pay back period</w:t>
      </w:r>
    </w:p>
    <w:p w:rsidR="004934C6" w:rsidRPr="00397720" w:rsidRDefault="004934C6" w:rsidP="00EC22B6">
      <w:pPr>
        <w:pStyle w:val="ListParagraph"/>
        <w:numPr>
          <w:ilvl w:val="0"/>
          <w:numId w:val="15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Capital investments</w:t>
      </w:r>
    </w:p>
    <w:p w:rsidR="00116962" w:rsidRPr="00397720" w:rsidRDefault="00116962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2572F4" w:rsidRPr="00397720" w:rsidRDefault="002572F4" w:rsidP="007F56C2">
      <w:p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32.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>Which of the following is NOT suitable action taken by the firm to overcome the problem of cash shortage during a period?</w:t>
      </w:r>
    </w:p>
    <w:p w:rsidR="002572F4" w:rsidRPr="00397720" w:rsidRDefault="002572F4" w:rsidP="00EC22B6">
      <w:pPr>
        <w:pStyle w:val="ListParagraph"/>
        <w:numPr>
          <w:ilvl w:val="0"/>
          <w:numId w:val="16"/>
        </w:num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Overdraft arrangement </w:t>
      </w:r>
    </w:p>
    <w:p w:rsidR="002572F4" w:rsidRPr="00397720" w:rsidRDefault="002572F4" w:rsidP="00EC22B6">
      <w:pPr>
        <w:pStyle w:val="ListParagraph"/>
        <w:numPr>
          <w:ilvl w:val="0"/>
          <w:numId w:val="16"/>
        </w:num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Selling off assets </w:t>
      </w:r>
    </w:p>
    <w:p w:rsidR="002572F4" w:rsidRPr="00397720" w:rsidRDefault="002572F4" w:rsidP="00EC22B6">
      <w:pPr>
        <w:pStyle w:val="ListParagraph"/>
        <w:numPr>
          <w:ilvl w:val="0"/>
          <w:numId w:val="16"/>
        </w:num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Extension in credit period with suppliers</w:t>
      </w:r>
    </w:p>
    <w:p w:rsidR="001A0B7C" w:rsidRPr="00397720" w:rsidRDefault="002572F4" w:rsidP="00EC22B6">
      <w:pPr>
        <w:pStyle w:val="ListParagraph"/>
        <w:numPr>
          <w:ilvl w:val="0"/>
          <w:numId w:val="16"/>
        </w:num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Issue of bonus shares</w:t>
      </w:r>
    </w:p>
    <w:p w:rsidR="00966254" w:rsidRPr="00397720" w:rsidRDefault="00966254" w:rsidP="007F56C2">
      <w:p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lastRenderedPageBreak/>
        <w:t>33.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Pr="00397720">
        <w:rPr>
          <w:rFonts w:asciiTheme="majorBidi" w:hAnsiTheme="majorBidi" w:cstheme="majorBidi"/>
          <w:b/>
          <w:bCs/>
          <w:sz w:val="24"/>
          <w:szCs w:val="24"/>
        </w:rPr>
        <w:t>Which of the following statement is TRUE about historical cost?</w:t>
      </w:r>
    </w:p>
    <w:p w:rsidR="00966254" w:rsidRPr="00397720" w:rsidRDefault="00966254" w:rsidP="00EC22B6">
      <w:pPr>
        <w:pStyle w:val="ListParagraph"/>
        <w:numPr>
          <w:ilvl w:val="0"/>
          <w:numId w:val="18"/>
        </w:numPr>
        <w:spacing w:after="120"/>
        <w:ind w:left="2127" w:right="-563" w:hanging="709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It is always relevant to decision making</w:t>
      </w:r>
    </w:p>
    <w:p w:rsidR="00966254" w:rsidRPr="00397720" w:rsidRDefault="00966254" w:rsidP="00EC22B6">
      <w:pPr>
        <w:pStyle w:val="ListParagraph"/>
        <w:numPr>
          <w:ilvl w:val="0"/>
          <w:numId w:val="18"/>
        </w:numPr>
        <w:spacing w:after="120"/>
        <w:ind w:left="2127" w:right="-563" w:hanging="709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It is always irrelevant to decision making</w:t>
      </w:r>
    </w:p>
    <w:p w:rsidR="00966254" w:rsidRPr="00397720" w:rsidRDefault="00966254" w:rsidP="00EC22B6">
      <w:pPr>
        <w:pStyle w:val="ListParagraph"/>
        <w:numPr>
          <w:ilvl w:val="0"/>
          <w:numId w:val="18"/>
        </w:numPr>
        <w:spacing w:after="120"/>
        <w:ind w:left="2127" w:right="-563" w:hanging="709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It is always an opportunity cost</w:t>
      </w:r>
    </w:p>
    <w:p w:rsidR="00966254" w:rsidRPr="00397720" w:rsidRDefault="00966254" w:rsidP="00EC22B6">
      <w:pPr>
        <w:pStyle w:val="ListParagraph"/>
        <w:numPr>
          <w:ilvl w:val="0"/>
          <w:numId w:val="18"/>
        </w:numPr>
        <w:spacing w:after="120"/>
        <w:ind w:left="2127" w:right="-563" w:hanging="709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It is always realizable value</w:t>
      </w:r>
    </w:p>
    <w:p w:rsidR="006B1A63" w:rsidRPr="00397720" w:rsidRDefault="006B1A63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966254" w:rsidRPr="00397720" w:rsidRDefault="00966254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34.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 xml:space="preserve">Which of the given budget tells the financial effects? </w:t>
      </w:r>
    </w:p>
    <w:p w:rsidR="00966254" w:rsidRPr="00397720" w:rsidRDefault="00966254" w:rsidP="00EC22B6">
      <w:pPr>
        <w:pStyle w:val="ListParagraph"/>
        <w:numPr>
          <w:ilvl w:val="0"/>
          <w:numId w:val="19"/>
        </w:numPr>
        <w:spacing w:after="120"/>
        <w:ind w:right="-563" w:firstLine="698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Production budget </w:t>
      </w:r>
    </w:p>
    <w:p w:rsidR="00966254" w:rsidRPr="00397720" w:rsidRDefault="00966254" w:rsidP="00EC22B6">
      <w:pPr>
        <w:pStyle w:val="ListParagraph"/>
        <w:numPr>
          <w:ilvl w:val="0"/>
          <w:numId w:val="19"/>
        </w:numPr>
        <w:spacing w:after="120"/>
        <w:ind w:right="-563" w:firstLine="698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Production cost budget </w:t>
      </w:r>
    </w:p>
    <w:p w:rsidR="00966254" w:rsidRPr="00397720" w:rsidRDefault="00966254" w:rsidP="00EC22B6">
      <w:pPr>
        <w:pStyle w:val="ListParagraph"/>
        <w:numPr>
          <w:ilvl w:val="0"/>
          <w:numId w:val="19"/>
        </w:numPr>
        <w:spacing w:after="120"/>
        <w:ind w:right="-563" w:firstLine="698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Sales budget in units</w:t>
      </w:r>
    </w:p>
    <w:p w:rsidR="001852EA" w:rsidRPr="00397720" w:rsidRDefault="00966254" w:rsidP="00EC22B6">
      <w:pPr>
        <w:pStyle w:val="ListParagraph"/>
        <w:numPr>
          <w:ilvl w:val="0"/>
          <w:numId w:val="19"/>
        </w:numPr>
        <w:spacing w:after="120"/>
        <w:ind w:right="-563" w:firstLine="698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None of the given options</w:t>
      </w:r>
      <w:r w:rsidR="000B193B" w:rsidRPr="00397720">
        <w:rPr>
          <w:rFonts w:asciiTheme="majorBidi" w:hAnsiTheme="majorBidi" w:cstheme="majorBidi"/>
          <w:sz w:val="24"/>
          <w:szCs w:val="24"/>
        </w:rPr>
        <w:t xml:space="preserve"> </w:t>
      </w:r>
    </w:p>
    <w:p w:rsidR="006B1A63" w:rsidRPr="00397720" w:rsidRDefault="006B1A63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862238" w:rsidRPr="00397720" w:rsidRDefault="00862238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35.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>The term Cos</w:t>
      </w:r>
      <w:r w:rsidR="00890DF1" w:rsidRPr="00397720">
        <w:rPr>
          <w:rFonts w:asciiTheme="majorBidi" w:hAnsiTheme="majorBidi" w:cstheme="majorBidi"/>
          <w:b/>
          <w:sz w:val="24"/>
          <w:szCs w:val="24"/>
        </w:rPr>
        <w:t>t apportionment is referred to:</w:t>
      </w:r>
      <w:r w:rsidR="000B193B" w:rsidRPr="00397720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862238" w:rsidRPr="00397720" w:rsidRDefault="00862238" w:rsidP="00EC22B6">
      <w:pPr>
        <w:pStyle w:val="ListParagraph"/>
        <w:numPr>
          <w:ilvl w:val="0"/>
          <w:numId w:val="21"/>
        </w:numPr>
        <w:spacing w:after="120"/>
        <w:ind w:left="2127" w:right="-563" w:hanging="709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costs that can not be identified with specific cost centers.</w:t>
      </w:r>
    </w:p>
    <w:p w:rsidR="00116962" w:rsidRPr="00397720" w:rsidRDefault="00862238" w:rsidP="00EC22B6">
      <w:pPr>
        <w:pStyle w:val="ListParagraph"/>
        <w:numPr>
          <w:ilvl w:val="0"/>
          <w:numId w:val="21"/>
        </w:numPr>
        <w:spacing w:after="120"/>
        <w:ind w:left="2127" w:right="-563" w:hanging="709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The total cost of factory overhead needs to be distributed among specific cost </w:t>
      </w:r>
    </w:p>
    <w:p w:rsidR="00862238" w:rsidRPr="00397720" w:rsidRDefault="00862238" w:rsidP="00276C7C">
      <w:pPr>
        <w:pStyle w:val="ListParagraph"/>
        <w:spacing w:after="120"/>
        <w:ind w:left="2127"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centers but must be divided among the concerned department/cost centers.</w:t>
      </w:r>
    </w:p>
    <w:p w:rsidR="00862238" w:rsidRPr="00276C7C" w:rsidRDefault="00862238" w:rsidP="00EC22B6">
      <w:pPr>
        <w:pStyle w:val="ListParagraph"/>
        <w:numPr>
          <w:ilvl w:val="0"/>
          <w:numId w:val="21"/>
        </w:numPr>
        <w:spacing w:after="120"/>
        <w:ind w:left="2127" w:right="-563" w:hanging="709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The total cost of factory overhead needs to be distributed among specific cost</w:t>
      </w:r>
      <w:r w:rsidR="00276C7C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276C7C">
        <w:rPr>
          <w:rFonts w:asciiTheme="majorBidi" w:hAnsiTheme="majorBidi" w:cstheme="majorBidi"/>
          <w:b/>
          <w:sz w:val="24"/>
          <w:szCs w:val="24"/>
        </w:rPr>
        <w:t>centers.</w:t>
      </w:r>
    </w:p>
    <w:p w:rsidR="00862238" w:rsidRPr="00397720" w:rsidRDefault="00862238" w:rsidP="00EC22B6">
      <w:pPr>
        <w:pStyle w:val="ListParagraph"/>
        <w:numPr>
          <w:ilvl w:val="0"/>
          <w:numId w:val="21"/>
        </w:numPr>
        <w:spacing w:after="120"/>
        <w:ind w:left="2127" w:right="-563" w:hanging="709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None of the given options</w:t>
      </w:r>
    </w:p>
    <w:p w:rsidR="00066874" w:rsidRPr="00397720" w:rsidRDefault="00066874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36.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 xml:space="preserve">When production is equal to sales, which of the following is TRUE? </w:t>
      </w:r>
    </w:p>
    <w:p w:rsidR="00066874" w:rsidRPr="00397720" w:rsidRDefault="00066874" w:rsidP="007F56C2">
      <w:pPr>
        <w:spacing w:after="120"/>
        <w:ind w:right="-563"/>
        <w:rPr>
          <w:rFonts w:asciiTheme="majorBidi" w:hAnsiTheme="majorBidi" w:cstheme="majorBidi"/>
          <w:sz w:val="24"/>
          <w:szCs w:val="24"/>
        </w:rPr>
      </w:pPr>
    </w:p>
    <w:p w:rsidR="00066874" w:rsidRPr="00397720" w:rsidRDefault="00066874" w:rsidP="00EC22B6">
      <w:pPr>
        <w:pStyle w:val="ListParagraph"/>
        <w:numPr>
          <w:ilvl w:val="0"/>
          <w:numId w:val="22"/>
        </w:numPr>
        <w:spacing w:after="120"/>
        <w:ind w:left="2127" w:right="-563" w:hanging="709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No change occurs to inventories for either use absorption costing or variable costing methods</w:t>
      </w:r>
    </w:p>
    <w:p w:rsidR="00066874" w:rsidRPr="00397720" w:rsidRDefault="00066874" w:rsidP="00EC22B6">
      <w:pPr>
        <w:pStyle w:val="ListParagraph"/>
        <w:numPr>
          <w:ilvl w:val="0"/>
          <w:numId w:val="22"/>
        </w:numPr>
        <w:spacing w:after="120"/>
        <w:ind w:left="2127" w:right="-563" w:hanging="709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use of absorption costing produces a higher net income than the use of variable costing</w:t>
      </w:r>
    </w:p>
    <w:p w:rsidR="00066874" w:rsidRPr="00397720" w:rsidRDefault="00066874" w:rsidP="00EC22B6">
      <w:pPr>
        <w:pStyle w:val="ListParagraph"/>
        <w:numPr>
          <w:ilvl w:val="0"/>
          <w:numId w:val="22"/>
        </w:numPr>
        <w:spacing w:after="120"/>
        <w:ind w:left="2127" w:right="-563" w:hanging="709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The use of absorption costing produces a lower net income than the use of variable costing</w:t>
      </w:r>
    </w:p>
    <w:p w:rsidR="00066874" w:rsidRPr="00397720" w:rsidRDefault="00066874" w:rsidP="00EC22B6">
      <w:pPr>
        <w:pStyle w:val="ListParagraph"/>
        <w:numPr>
          <w:ilvl w:val="0"/>
          <w:numId w:val="22"/>
        </w:numPr>
        <w:spacing w:after="120"/>
        <w:ind w:left="2127" w:right="-563" w:hanging="709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The use of absorption costing causes inventory value to increase more than they would though the use of variable costing </w:t>
      </w:r>
    </w:p>
    <w:p w:rsidR="00066874" w:rsidRPr="00397720" w:rsidRDefault="00066874" w:rsidP="007F56C2">
      <w:p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</w:p>
    <w:p w:rsidR="00066874" w:rsidRPr="00397720" w:rsidRDefault="00066874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37.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 xml:space="preserve">A budget that requires management to justify all expenditures, rather than just changes from the previous year is referred to as: </w:t>
      </w:r>
    </w:p>
    <w:p w:rsidR="00066874" w:rsidRPr="00397720" w:rsidRDefault="00066874" w:rsidP="00EC22B6">
      <w:pPr>
        <w:pStyle w:val="ListParagraph"/>
        <w:numPr>
          <w:ilvl w:val="0"/>
          <w:numId w:val="23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Self-imposed budget</w:t>
      </w:r>
    </w:p>
    <w:p w:rsidR="00066874" w:rsidRPr="00397720" w:rsidRDefault="00066874" w:rsidP="00EC22B6">
      <w:pPr>
        <w:pStyle w:val="ListParagraph"/>
        <w:numPr>
          <w:ilvl w:val="0"/>
          <w:numId w:val="23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Participative budget</w:t>
      </w:r>
    </w:p>
    <w:p w:rsidR="00066874" w:rsidRPr="00397720" w:rsidRDefault="00066874" w:rsidP="00EC22B6">
      <w:pPr>
        <w:pStyle w:val="ListParagraph"/>
        <w:numPr>
          <w:ilvl w:val="0"/>
          <w:numId w:val="23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Perpetual budget</w:t>
      </w:r>
    </w:p>
    <w:p w:rsidR="006B1A63" w:rsidRPr="00397720" w:rsidRDefault="00066874" w:rsidP="00EC22B6">
      <w:pPr>
        <w:pStyle w:val="ListParagraph"/>
        <w:numPr>
          <w:ilvl w:val="0"/>
          <w:numId w:val="23"/>
        </w:numPr>
        <w:spacing w:after="120"/>
        <w:ind w:right="-563" w:firstLine="840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Zero-based budget</w:t>
      </w:r>
    </w:p>
    <w:p w:rsidR="00A615E8" w:rsidRPr="00397720" w:rsidRDefault="00A615E8" w:rsidP="007F56C2">
      <w:pPr>
        <w:pStyle w:val="ListParagraph"/>
        <w:spacing w:after="120"/>
        <w:ind w:left="1560" w:right="-563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E47A85" w:rsidRPr="00397720" w:rsidRDefault="00E47A85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lastRenderedPageBreak/>
        <w:t>38.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>For external-reporting purposes, generally accepted accounting principles require that Net income be based on?</w:t>
      </w:r>
    </w:p>
    <w:p w:rsidR="00E47A85" w:rsidRPr="00397720" w:rsidRDefault="00E47A85" w:rsidP="007F56C2">
      <w:pPr>
        <w:pStyle w:val="ListParagraph"/>
        <w:spacing w:after="120" w:line="240" w:lineRule="auto"/>
        <w:ind w:left="0"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                </w:t>
      </w:r>
    </w:p>
    <w:p w:rsidR="00E47A85" w:rsidRPr="00397720" w:rsidRDefault="00E47A85" w:rsidP="007F56C2">
      <w:pPr>
        <w:pStyle w:val="ListParagraph"/>
        <w:numPr>
          <w:ilvl w:val="0"/>
          <w:numId w:val="3"/>
        </w:numPr>
        <w:spacing w:after="120" w:line="240" w:lineRule="auto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Absorption costing.</w:t>
      </w:r>
    </w:p>
    <w:p w:rsidR="00E47A85" w:rsidRPr="00397720" w:rsidRDefault="00E47A85" w:rsidP="007F56C2">
      <w:pPr>
        <w:pStyle w:val="ListParagraph"/>
        <w:numPr>
          <w:ilvl w:val="0"/>
          <w:numId w:val="3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Variable costing.</w:t>
      </w:r>
    </w:p>
    <w:p w:rsidR="00E47A85" w:rsidRPr="00397720" w:rsidRDefault="00E47A85" w:rsidP="007F56C2">
      <w:pPr>
        <w:pStyle w:val="ListParagraph"/>
        <w:numPr>
          <w:ilvl w:val="0"/>
          <w:numId w:val="3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Direct costing.</w:t>
      </w:r>
    </w:p>
    <w:p w:rsidR="00E47A85" w:rsidRPr="00397720" w:rsidRDefault="00E47A85" w:rsidP="007F56C2">
      <w:pPr>
        <w:pStyle w:val="ListParagraph"/>
        <w:numPr>
          <w:ilvl w:val="0"/>
          <w:numId w:val="3"/>
        </w:numPr>
        <w:spacing w:after="120" w:line="240" w:lineRule="auto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Activity-based costing.</w:t>
      </w:r>
    </w:p>
    <w:p w:rsidR="000C29E9" w:rsidRPr="00397720" w:rsidRDefault="000C29E9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D27501" w:rsidRPr="00397720" w:rsidRDefault="003947A8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39.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D27501" w:rsidRPr="00397720">
        <w:rPr>
          <w:rFonts w:asciiTheme="majorBidi" w:hAnsiTheme="majorBidi" w:cstheme="majorBidi"/>
          <w:b/>
          <w:sz w:val="24"/>
          <w:szCs w:val="24"/>
        </w:rPr>
        <w:t>What would be the attitude of the management in treating Sunk costs in decision making?</w:t>
      </w:r>
    </w:p>
    <w:p w:rsidR="00D27501" w:rsidRPr="00397720" w:rsidRDefault="00D27501" w:rsidP="00EC22B6">
      <w:pPr>
        <w:pStyle w:val="ListParagraph"/>
        <w:numPr>
          <w:ilvl w:val="0"/>
          <w:numId w:val="25"/>
        </w:numPr>
        <w:spacing w:after="120"/>
        <w:ind w:left="2127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 periodic investment of cash resources that has been made and should be relevant for decision making</w:t>
      </w:r>
    </w:p>
    <w:p w:rsidR="00D27501" w:rsidRPr="00397720" w:rsidRDefault="00D27501" w:rsidP="00EC22B6">
      <w:pPr>
        <w:pStyle w:val="ListParagraph"/>
        <w:numPr>
          <w:ilvl w:val="0"/>
          <w:numId w:val="25"/>
        </w:numPr>
        <w:spacing w:after="120"/>
        <w:ind w:left="2127" w:right="-563" w:hanging="567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It is a past cost which is not directly relevant in decision making</w:t>
      </w:r>
    </w:p>
    <w:p w:rsidR="00D27501" w:rsidRPr="00397720" w:rsidRDefault="00D27501" w:rsidP="00EC22B6">
      <w:pPr>
        <w:pStyle w:val="ListParagraph"/>
        <w:numPr>
          <w:ilvl w:val="0"/>
          <w:numId w:val="25"/>
        </w:numPr>
        <w:spacing w:after="120"/>
        <w:ind w:left="2127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Management will treat it as variable cost each time in decision making</w:t>
      </w:r>
    </w:p>
    <w:p w:rsidR="00D27501" w:rsidRPr="00397720" w:rsidRDefault="00D27501" w:rsidP="00EC22B6">
      <w:pPr>
        <w:pStyle w:val="ListParagraph"/>
        <w:numPr>
          <w:ilvl w:val="0"/>
          <w:numId w:val="25"/>
        </w:numPr>
        <w:spacing w:after="120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None of the given options</w:t>
      </w:r>
    </w:p>
    <w:p w:rsidR="008D151E" w:rsidRPr="00242773" w:rsidRDefault="008D151E" w:rsidP="00242773">
      <w:pPr>
        <w:spacing w:after="120"/>
        <w:ind w:right="-563"/>
        <w:rPr>
          <w:rFonts w:asciiTheme="majorBidi" w:hAnsiTheme="majorBidi" w:cstheme="majorBidi"/>
          <w:sz w:val="24"/>
          <w:szCs w:val="24"/>
        </w:rPr>
      </w:pPr>
    </w:p>
    <w:p w:rsidR="00695F50" w:rsidRPr="00397720" w:rsidRDefault="00695F50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40.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>Which of the following budget includes the item of depreciation of plant?</w:t>
      </w:r>
    </w:p>
    <w:p w:rsidR="00695F50" w:rsidRPr="00397720" w:rsidRDefault="00695F50" w:rsidP="00EC22B6">
      <w:pPr>
        <w:pStyle w:val="ListParagraph"/>
        <w:numPr>
          <w:ilvl w:val="0"/>
          <w:numId w:val="26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Direct labor cost budget</w:t>
      </w:r>
    </w:p>
    <w:p w:rsidR="00695F50" w:rsidRPr="00397720" w:rsidRDefault="00695F50" w:rsidP="00EC22B6">
      <w:pPr>
        <w:pStyle w:val="ListParagraph"/>
        <w:numPr>
          <w:ilvl w:val="0"/>
          <w:numId w:val="26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Variable FOH cost budget</w:t>
      </w:r>
    </w:p>
    <w:p w:rsidR="00695F50" w:rsidRPr="00397720" w:rsidRDefault="00695F50" w:rsidP="00EC22B6">
      <w:pPr>
        <w:pStyle w:val="ListParagraph"/>
        <w:numPr>
          <w:ilvl w:val="0"/>
          <w:numId w:val="26"/>
        </w:numPr>
        <w:spacing w:after="120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Fixed FOH cost budget</w:t>
      </w:r>
    </w:p>
    <w:p w:rsidR="00695F50" w:rsidRPr="00397720" w:rsidRDefault="00695F50" w:rsidP="00EC22B6">
      <w:pPr>
        <w:pStyle w:val="ListParagraph"/>
        <w:numPr>
          <w:ilvl w:val="0"/>
          <w:numId w:val="26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Direct material cost budget</w:t>
      </w:r>
    </w:p>
    <w:p w:rsidR="008D151E" w:rsidRPr="00397720" w:rsidRDefault="008D151E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695F50" w:rsidRPr="00397720" w:rsidRDefault="00695F50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41.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>After the development of master budget, which of the following ratio (‘s) can be used to compare actual performance with budgeted performance?</w:t>
      </w:r>
    </w:p>
    <w:p w:rsidR="00695F50" w:rsidRPr="00397720" w:rsidRDefault="00695F50" w:rsidP="00EC22B6">
      <w:pPr>
        <w:pStyle w:val="ListParagraph"/>
        <w:numPr>
          <w:ilvl w:val="0"/>
          <w:numId w:val="27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Activity ratio</w:t>
      </w:r>
    </w:p>
    <w:p w:rsidR="00695F50" w:rsidRPr="00397720" w:rsidRDefault="00695F50" w:rsidP="00EC22B6">
      <w:pPr>
        <w:pStyle w:val="ListParagraph"/>
        <w:numPr>
          <w:ilvl w:val="0"/>
          <w:numId w:val="27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Capacity ratio</w:t>
      </w:r>
    </w:p>
    <w:p w:rsidR="00695F50" w:rsidRPr="00397720" w:rsidRDefault="00695F50" w:rsidP="00EC22B6">
      <w:pPr>
        <w:pStyle w:val="ListParagraph"/>
        <w:numPr>
          <w:ilvl w:val="0"/>
          <w:numId w:val="27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Efficiency ratio</w:t>
      </w:r>
    </w:p>
    <w:p w:rsidR="006B1A63" w:rsidRPr="00242773" w:rsidRDefault="00695F50" w:rsidP="00EC22B6">
      <w:pPr>
        <w:pStyle w:val="ListParagraph"/>
        <w:numPr>
          <w:ilvl w:val="0"/>
          <w:numId w:val="27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All of the given options</w:t>
      </w:r>
    </w:p>
    <w:p w:rsidR="008D151E" w:rsidRPr="00397720" w:rsidRDefault="008D151E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242773" w:rsidRPr="00397720" w:rsidRDefault="00695F50" w:rsidP="00242773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42.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242773" w:rsidRPr="00397720">
        <w:rPr>
          <w:rFonts w:asciiTheme="majorBidi" w:hAnsiTheme="majorBidi" w:cstheme="majorBidi"/>
          <w:b/>
          <w:sz w:val="24"/>
          <w:szCs w:val="24"/>
        </w:rPr>
        <w:t xml:space="preserve">Which of the following is the best define a by-product? </w:t>
      </w:r>
    </w:p>
    <w:p w:rsidR="00242773" w:rsidRPr="00397720" w:rsidRDefault="00242773" w:rsidP="00242773">
      <w:pPr>
        <w:spacing w:after="120"/>
        <w:ind w:right="-563"/>
        <w:rPr>
          <w:rFonts w:asciiTheme="majorBidi" w:hAnsiTheme="majorBidi" w:cstheme="majorBidi"/>
          <w:sz w:val="24"/>
          <w:szCs w:val="24"/>
        </w:rPr>
      </w:pPr>
    </w:p>
    <w:p w:rsidR="00242773" w:rsidRPr="00397720" w:rsidRDefault="00242773" w:rsidP="00EC22B6">
      <w:pPr>
        <w:pStyle w:val="ListParagraph"/>
        <w:numPr>
          <w:ilvl w:val="0"/>
          <w:numId w:val="31"/>
        </w:numPr>
        <w:spacing w:after="120"/>
        <w:ind w:left="2127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A by-product is a product arising from a process where the wastage rate is higher than a defined level </w:t>
      </w:r>
    </w:p>
    <w:p w:rsidR="00242773" w:rsidRPr="00397720" w:rsidRDefault="00242773" w:rsidP="00EC22B6">
      <w:pPr>
        <w:pStyle w:val="ListParagraph"/>
        <w:numPr>
          <w:ilvl w:val="0"/>
          <w:numId w:val="31"/>
        </w:numPr>
        <w:spacing w:after="120"/>
        <w:ind w:left="2127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A by-product is a product arising from a process where the sales value is insignificant by comparison with that of the main product or products </w:t>
      </w:r>
    </w:p>
    <w:p w:rsidR="00242773" w:rsidRPr="00397720" w:rsidRDefault="00242773" w:rsidP="00EC22B6">
      <w:pPr>
        <w:pStyle w:val="ListParagraph"/>
        <w:numPr>
          <w:ilvl w:val="0"/>
          <w:numId w:val="31"/>
        </w:numPr>
        <w:spacing w:after="120"/>
        <w:ind w:left="2127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A by-product is a product arising from a process where the wastage rate is unpredictable </w:t>
      </w:r>
    </w:p>
    <w:p w:rsidR="00242773" w:rsidRPr="00242773" w:rsidRDefault="00242773" w:rsidP="00EC22B6">
      <w:pPr>
        <w:pStyle w:val="ListParagraph"/>
        <w:numPr>
          <w:ilvl w:val="0"/>
          <w:numId w:val="31"/>
        </w:numPr>
        <w:spacing w:after="120"/>
        <w:ind w:left="2127" w:right="-563" w:hanging="567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 xml:space="preserve">A by-product is a product arising from a process where the sales value is significant by comparison with that of the main product or products </w:t>
      </w:r>
    </w:p>
    <w:p w:rsidR="00695F50" w:rsidRPr="00397720" w:rsidRDefault="00695F50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lastRenderedPageBreak/>
        <w:t>43.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>Which of the given will NOT be included for the calculation of equivalent units of material under weighted average costing method?</w:t>
      </w:r>
    </w:p>
    <w:p w:rsidR="00695F50" w:rsidRPr="00397720" w:rsidRDefault="00695F50" w:rsidP="00EC22B6">
      <w:pPr>
        <w:pStyle w:val="ListParagraph"/>
        <w:numPr>
          <w:ilvl w:val="0"/>
          <w:numId w:val="29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Opening work in process units  </w:t>
      </w:r>
    </w:p>
    <w:p w:rsidR="00695F50" w:rsidRPr="00397720" w:rsidRDefault="00695F50" w:rsidP="00EC22B6">
      <w:pPr>
        <w:pStyle w:val="ListParagraph"/>
        <w:numPr>
          <w:ilvl w:val="0"/>
          <w:numId w:val="29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Closing work in process units  </w:t>
      </w:r>
    </w:p>
    <w:p w:rsidR="00695F50" w:rsidRPr="00397720" w:rsidRDefault="00695F50" w:rsidP="00EC22B6">
      <w:pPr>
        <w:pStyle w:val="ListParagraph"/>
        <w:numPr>
          <w:ilvl w:val="0"/>
          <w:numId w:val="29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Unit completed and transferred out </w:t>
      </w:r>
    </w:p>
    <w:p w:rsidR="00695F50" w:rsidRPr="00397720" w:rsidRDefault="00695F50" w:rsidP="00EC22B6">
      <w:pPr>
        <w:pStyle w:val="ListParagraph"/>
        <w:numPr>
          <w:ilvl w:val="0"/>
          <w:numId w:val="29"/>
        </w:numPr>
        <w:spacing w:after="120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 xml:space="preserve">None of the given options </w:t>
      </w:r>
    </w:p>
    <w:p w:rsidR="00695F50" w:rsidRPr="00397720" w:rsidRDefault="00695F50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FA63B1" w:rsidRPr="00397720" w:rsidRDefault="00695F50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44.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FA63B1" w:rsidRPr="00397720">
        <w:rPr>
          <w:rFonts w:asciiTheme="majorBidi" w:hAnsiTheme="majorBidi" w:cstheme="majorBidi"/>
          <w:b/>
          <w:sz w:val="24"/>
          <w:szCs w:val="24"/>
        </w:rPr>
        <w:t xml:space="preserve">All of the following are essential requirements of a good wage system </w:t>
      </w:r>
      <w:r w:rsidR="00FA63B1" w:rsidRPr="00397720">
        <w:rPr>
          <w:rFonts w:asciiTheme="majorBidi" w:hAnsiTheme="majorBidi" w:cstheme="majorBidi"/>
          <w:b/>
          <w:bCs/>
          <w:sz w:val="24"/>
          <w:szCs w:val="24"/>
        </w:rPr>
        <w:t>EXCEPT</w:t>
      </w:r>
      <w:r w:rsidR="00FA63B1" w:rsidRPr="00397720">
        <w:rPr>
          <w:rFonts w:asciiTheme="majorBidi" w:hAnsiTheme="majorBidi" w:cstheme="majorBidi"/>
          <w:b/>
          <w:sz w:val="24"/>
          <w:szCs w:val="24"/>
        </w:rPr>
        <w:t>:</w:t>
      </w:r>
    </w:p>
    <w:p w:rsidR="00FA63B1" w:rsidRPr="00397720" w:rsidRDefault="00FA63B1" w:rsidP="00EC22B6">
      <w:pPr>
        <w:pStyle w:val="ListParagraph"/>
        <w:numPr>
          <w:ilvl w:val="0"/>
          <w:numId w:val="30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Reduced labor and overhead costs</w:t>
      </w:r>
    </w:p>
    <w:p w:rsidR="00FA63B1" w:rsidRPr="00397720" w:rsidRDefault="00FA63B1" w:rsidP="00EC22B6">
      <w:pPr>
        <w:pStyle w:val="ListParagraph"/>
        <w:numPr>
          <w:ilvl w:val="0"/>
          <w:numId w:val="30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Reduced per unit variable costs</w:t>
      </w:r>
    </w:p>
    <w:p w:rsidR="00FA63B1" w:rsidRPr="00397720" w:rsidRDefault="00FA63B1" w:rsidP="00EC22B6">
      <w:pPr>
        <w:pStyle w:val="ListParagraph"/>
        <w:numPr>
          <w:ilvl w:val="0"/>
          <w:numId w:val="30"/>
        </w:numPr>
        <w:spacing w:after="120"/>
        <w:ind w:right="-563" w:firstLine="840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Increased production</w:t>
      </w:r>
    </w:p>
    <w:p w:rsidR="00FA63B1" w:rsidRDefault="00FA63B1" w:rsidP="00EC22B6">
      <w:pPr>
        <w:pStyle w:val="ListParagraph"/>
        <w:numPr>
          <w:ilvl w:val="0"/>
          <w:numId w:val="30"/>
        </w:numPr>
        <w:spacing w:after="120"/>
        <w:ind w:right="-563" w:firstLine="84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Increased operating costs</w:t>
      </w:r>
    </w:p>
    <w:p w:rsidR="008D151E" w:rsidRPr="00397720" w:rsidRDefault="008D151E" w:rsidP="008D151E">
      <w:pPr>
        <w:pStyle w:val="ListParagraph"/>
        <w:spacing w:after="120"/>
        <w:ind w:left="1560" w:right="-563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242773" w:rsidRPr="00397720" w:rsidRDefault="004665F3" w:rsidP="00242773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45.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242773" w:rsidRPr="00397720">
        <w:rPr>
          <w:rFonts w:asciiTheme="majorBidi" w:hAnsiTheme="majorBidi" w:cstheme="majorBidi"/>
          <w:b/>
          <w:sz w:val="24"/>
          <w:szCs w:val="24"/>
        </w:rPr>
        <w:t>The main difference between the profit center and investment center is:</w:t>
      </w:r>
    </w:p>
    <w:p w:rsidR="00242773" w:rsidRPr="00397720" w:rsidRDefault="00242773" w:rsidP="00EC22B6">
      <w:pPr>
        <w:pStyle w:val="ListParagraph"/>
        <w:numPr>
          <w:ilvl w:val="0"/>
          <w:numId w:val="28"/>
        </w:numPr>
        <w:spacing w:after="120"/>
        <w:ind w:right="-563" w:firstLine="840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Decision making</w:t>
      </w:r>
    </w:p>
    <w:p w:rsidR="00242773" w:rsidRPr="00397720" w:rsidRDefault="00242773" w:rsidP="00EC22B6">
      <w:pPr>
        <w:pStyle w:val="ListParagraph"/>
        <w:numPr>
          <w:ilvl w:val="0"/>
          <w:numId w:val="28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Revenue generation</w:t>
      </w:r>
    </w:p>
    <w:p w:rsidR="00242773" w:rsidRPr="00397720" w:rsidRDefault="00242773" w:rsidP="00EC22B6">
      <w:pPr>
        <w:pStyle w:val="ListParagraph"/>
        <w:numPr>
          <w:ilvl w:val="0"/>
          <w:numId w:val="28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Cost incurrence </w:t>
      </w:r>
    </w:p>
    <w:p w:rsidR="00242773" w:rsidRPr="00397720" w:rsidRDefault="00242773" w:rsidP="00EC22B6">
      <w:pPr>
        <w:pStyle w:val="ListParagraph"/>
        <w:numPr>
          <w:ilvl w:val="0"/>
          <w:numId w:val="28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Investment </w:t>
      </w:r>
    </w:p>
    <w:p w:rsidR="006B1A63" w:rsidRPr="00397720" w:rsidRDefault="006B1A63" w:rsidP="007F56C2">
      <w:pPr>
        <w:spacing w:after="120"/>
        <w:ind w:right="-563" w:firstLine="204"/>
        <w:rPr>
          <w:rFonts w:asciiTheme="majorBidi" w:hAnsiTheme="majorBidi" w:cstheme="majorBidi"/>
          <w:b/>
          <w:bCs/>
          <w:sz w:val="24"/>
          <w:szCs w:val="24"/>
        </w:rPr>
      </w:pPr>
    </w:p>
    <w:p w:rsidR="00F177BD" w:rsidRPr="00397720" w:rsidRDefault="00CA5D1D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46.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F177BD" w:rsidRPr="00397720">
        <w:rPr>
          <w:rFonts w:asciiTheme="majorBidi" w:hAnsiTheme="majorBidi" w:cstheme="majorBidi"/>
          <w:b/>
          <w:sz w:val="24"/>
          <w:szCs w:val="24"/>
        </w:rPr>
        <w:t xml:space="preserve">If the selling price and the variable cost per unit both decrease at10% and fixed costs do not change, what is the effect on the contribution margin per unit and the contribution margin ratio? </w:t>
      </w:r>
    </w:p>
    <w:p w:rsidR="00F177BD" w:rsidRPr="00397720" w:rsidRDefault="00F177BD" w:rsidP="00EC22B6">
      <w:pPr>
        <w:pStyle w:val="ListParagraph"/>
        <w:numPr>
          <w:ilvl w:val="0"/>
          <w:numId w:val="32"/>
        </w:numPr>
        <w:spacing w:after="120"/>
        <w:ind w:left="2127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Contribution margin per unit and the contribution margin ratio both remains unchanged</w:t>
      </w:r>
    </w:p>
    <w:p w:rsidR="00F177BD" w:rsidRPr="00397720" w:rsidRDefault="00F177BD" w:rsidP="00EC22B6">
      <w:pPr>
        <w:pStyle w:val="ListParagraph"/>
        <w:numPr>
          <w:ilvl w:val="0"/>
          <w:numId w:val="32"/>
        </w:numPr>
        <w:spacing w:after="120"/>
        <w:ind w:left="2127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Contribution margin per unit and the contribution margin ratio both increases</w:t>
      </w:r>
    </w:p>
    <w:p w:rsidR="00F177BD" w:rsidRPr="00397720" w:rsidRDefault="00F177BD" w:rsidP="00EC22B6">
      <w:pPr>
        <w:pStyle w:val="ListParagraph"/>
        <w:numPr>
          <w:ilvl w:val="0"/>
          <w:numId w:val="32"/>
        </w:numPr>
        <w:spacing w:after="120"/>
        <w:ind w:left="2127" w:right="-563" w:hanging="567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Contribution margin per unit decreases and the contribution margin ratio remains unchanged</w:t>
      </w:r>
    </w:p>
    <w:p w:rsidR="00F177BD" w:rsidRPr="00397720" w:rsidRDefault="00F177BD" w:rsidP="00EC22B6">
      <w:pPr>
        <w:pStyle w:val="ListParagraph"/>
        <w:numPr>
          <w:ilvl w:val="0"/>
          <w:numId w:val="32"/>
        </w:numPr>
        <w:spacing w:after="120"/>
        <w:ind w:left="2127" w:right="-563" w:hanging="567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Contribution margin per unit increases and the contribution margin ratio remains unchanged </w:t>
      </w:r>
    </w:p>
    <w:p w:rsidR="006B1A63" w:rsidRPr="00397720" w:rsidRDefault="006B1A63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F177BD" w:rsidRPr="00397720" w:rsidRDefault="00F177BD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47.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 xml:space="preserve">ABC Company makes a single product which it sells for Rs. 20 per unit. Fixed costs are Rs. 75,000 per month and product has a profit/volume ratio of 40%. In that period actual sales were Rs. 225,000. </w:t>
      </w:r>
    </w:p>
    <w:p w:rsidR="00F177BD" w:rsidRPr="00397720" w:rsidRDefault="00F177BD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Calculate ABC Company Break Even point in Rs.</w:t>
      </w:r>
    </w:p>
    <w:p w:rsidR="00F177BD" w:rsidRPr="00EC22B6" w:rsidRDefault="00F177BD" w:rsidP="00EC22B6">
      <w:pPr>
        <w:pStyle w:val="ListParagraph"/>
        <w:numPr>
          <w:ilvl w:val="0"/>
          <w:numId w:val="49"/>
        </w:numPr>
        <w:spacing w:after="120"/>
        <w:ind w:left="2127" w:right="-563" w:hanging="567"/>
        <w:rPr>
          <w:rFonts w:asciiTheme="majorBidi" w:hAnsiTheme="majorBidi" w:cstheme="majorBidi"/>
          <w:b/>
          <w:sz w:val="24"/>
          <w:szCs w:val="24"/>
        </w:rPr>
      </w:pPr>
      <w:r w:rsidRPr="00EC22B6">
        <w:rPr>
          <w:rFonts w:asciiTheme="majorBidi" w:hAnsiTheme="majorBidi" w:cstheme="majorBidi"/>
          <w:b/>
          <w:sz w:val="24"/>
          <w:szCs w:val="24"/>
        </w:rPr>
        <w:t xml:space="preserve">Rs.187, 500 </w:t>
      </w:r>
    </w:p>
    <w:p w:rsidR="00F177BD" w:rsidRPr="00EC22B6" w:rsidRDefault="00F177BD" w:rsidP="00EC22B6">
      <w:pPr>
        <w:pStyle w:val="ListParagraph"/>
        <w:numPr>
          <w:ilvl w:val="0"/>
          <w:numId w:val="49"/>
        </w:numPr>
        <w:spacing w:after="120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EC22B6">
        <w:rPr>
          <w:rFonts w:asciiTheme="majorBidi" w:hAnsiTheme="majorBidi" w:cstheme="majorBidi"/>
          <w:sz w:val="24"/>
          <w:szCs w:val="24"/>
        </w:rPr>
        <w:t>Rs.562, 500</w:t>
      </w:r>
    </w:p>
    <w:p w:rsidR="00F177BD" w:rsidRPr="00EC22B6" w:rsidRDefault="00F177BD" w:rsidP="00EC22B6">
      <w:pPr>
        <w:pStyle w:val="ListParagraph"/>
        <w:numPr>
          <w:ilvl w:val="0"/>
          <w:numId w:val="49"/>
        </w:numPr>
        <w:spacing w:after="120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EC22B6">
        <w:rPr>
          <w:rFonts w:asciiTheme="majorBidi" w:hAnsiTheme="majorBidi" w:cstheme="majorBidi"/>
          <w:sz w:val="24"/>
          <w:szCs w:val="24"/>
        </w:rPr>
        <w:t>Rs. 1,500,000</w:t>
      </w:r>
    </w:p>
    <w:p w:rsidR="00F177BD" w:rsidRPr="00EC22B6" w:rsidRDefault="00F177BD" w:rsidP="00EC22B6">
      <w:pPr>
        <w:pStyle w:val="ListParagraph"/>
        <w:numPr>
          <w:ilvl w:val="0"/>
          <w:numId w:val="49"/>
        </w:numPr>
        <w:spacing w:after="120"/>
        <w:ind w:left="2127" w:right="-563" w:hanging="567"/>
        <w:rPr>
          <w:rFonts w:asciiTheme="majorBidi" w:hAnsiTheme="majorBidi" w:cstheme="majorBidi"/>
          <w:sz w:val="24"/>
          <w:szCs w:val="24"/>
        </w:rPr>
      </w:pPr>
      <w:r w:rsidRPr="00EC22B6">
        <w:rPr>
          <w:rFonts w:asciiTheme="majorBidi" w:hAnsiTheme="majorBidi" w:cstheme="majorBidi"/>
          <w:sz w:val="24"/>
          <w:szCs w:val="24"/>
        </w:rPr>
        <w:t xml:space="preserve">None of the given options </w:t>
      </w:r>
    </w:p>
    <w:p w:rsidR="00464B11" w:rsidRPr="00397720" w:rsidRDefault="00F177BD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lastRenderedPageBreak/>
        <w:t xml:space="preserve">  </w:t>
      </w:r>
      <w:r w:rsidR="00464B11" w:rsidRPr="00397720">
        <w:rPr>
          <w:rFonts w:asciiTheme="majorBidi" w:hAnsiTheme="majorBidi" w:cstheme="majorBidi"/>
          <w:b/>
          <w:sz w:val="24"/>
          <w:szCs w:val="24"/>
        </w:rPr>
        <w:t>48.</w:t>
      </w:r>
      <w:r w:rsidR="00464B11" w:rsidRPr="00397720">
        <w:rPr>
          <w:rFonts w:asciiTheme="majorBidi" w:hAnsiTheme="majorBidi" w:cstheme="majorBidi"/>
          <w:b/>
          <w:sz w:val="24"/>
          <w:szCs w:val="24"/>
        </w:rPr>
        <w:tab/>
        <w:t xml:space="preserve">Which of the following is true for the manufacturing overhead budget? </w:t>
      </w:r>
    </w:p>
    <w:p w:rsidR="00464B11" w:rsidRPr="00397720" w:rsidRDefault="00464B11" w:rsidP="00EC22B6">
      <w:pPr>
        <w:pStyle w:val="ListParagraph"/>
        <w:numPr>
          <w:ilvl w:val="0"/>
          <w:numId w:val="33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Provides a schedule of all costs of production other than direct materials and direct labor</w:t>
      </w:r>
    </w:p>
    <w:p w:rsidR="00464B11" w:rsidRPr="00397720" w:rsidRDefault="00464B11" w:rsidP="00EC22B6">
      <w:pPr>
        <w:pStyle w:val="ListParagraph"/>
        <w:numPr>
          <w:ilvl w:val="0"/>
          <w:numId w:val="33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Includes both variable and fixed costs associated with overhead</w:t>
      </w:r>
    </w:p>
    <w:p w:rsidR="00464B11" w:rsidRPr="00397720" w:rsidRDefault="00464B11" w:rsidP="00EC22B6">
      <w:pPr>
        <w:pStyle w:val="ListParagraph"/>
        <w:numPr>
          <w:ilvl w:val="0"/>
          <w:numId w:val="33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Depreciation has to be deducted as a non-cash expense in order to determine the level of cash required for overhead</w:t>
      </w:r>
    </w:p>
    <w:p w:rsidR="00464B11" w:rsidRPr="00397720" w:rsidRDefault="00464B11" w:rsidP="00EC22B6">
      <w:pPr>
        <w:pStyle w:val="ListParagraph"/>
        <w:numPr>
          <w:ilvl w:val="0"/>
          <w:numId w:val="33"/>
        </w:num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All of the given options</w:t>
      </w:r>
    </w:p>
    <w:p w:rsidR="00F177BD" w:rsidRPr="00397720" w:rsidRDefault="00F177BD" w:rsidP="007F56C2">
      <w:pPr>
        <w:spacing w:after="120"/>
        <w:ind w:right="-563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  </w:t>
      </w:r>
    </w:p>
    <w:p w:rsidR="005E5393" w:rsidRPr="00397720" w:rsidRDefault="00464B11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49.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</w:r>
      <w:r w:rsidR="005E5393" w:rsidRPr="00397720">
        <w:rPr>
          <w:rFonts w:asciiTheme="majorBidi" w:hAnsiTheme="majorBidi" w:cstheme="majorBidi"/>
          <w:b/>
          <w:sz w:val="24"/>
          <w:szCs w:val="24"/>
        </w:rPr>
        <w:t xml:space="preserve">Which of the following is </w:t>
      </w:r>
      <w:r w:rsidR="005E5393" w:rsidRPr="00397720">
        <w:rPr>
          <w:rFonts w:asciiTheme="majorBidi" w:hAnsiTheme="majorBidi" w:cstheme="majorBidi"/>
          <w:b/>
          <w:bCs/>
          <w:sz w:val="24"/>
          <w:szCs w:val="24"/>
        </w:rPr>
        <w:t>NOT</w:t>
      </w:r>
      <w:r w:rsidR="005E5393" w:rsidRPr="00397720">
        <w:rPr>
          <w:rFonts w:asciiTheme="majorBidi" w:hAnsiTheme="majorBidi" w:cstheme="majorBidi"/>
          <w:b/>
          <w:sz w:val="24"/>
          <w:szCs w:val="24"/>
        </w:rPr>
        <w:t xml:space="preserve"> true? A small company's breakeven point: </w:t>
      </w:r>
    </w:p>
    <w:p w:rsidR="005E5393" w:rsidRPr="00397720" w:rsidRDefault="005E5393" w:rsidP="00EC22B6">
      <w:pPr>
        <w:pStyle w:val="ListParagraph"/>
        <w:numPr>
          <w:ilvl w:val="0"/>
          <w:numId w:val="34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Occurs where its revenue equals its expenses</w:t>
      </w:r>
    </w:p>
    <w:p w:rsidR="005E5393" w:rsidRPr="00397720" w:rsidRDefault="005E5393" w:rsidP="00EC22B6">
      <w:pPr>
        <w:pStyle w:val="ListParagraph"/>
        <w:numPr>
          <w:ilvl w:val="0"/>
          <w:numId w:val="34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Shows entrepreneurs’ minimum level of activity required to keep the company in operation</w:t>
      </w:r>
    </w:p>
    <w:p w:rsidR="005E5393" w:rsidRPr="00397720" w:rsidRDefault="005E5393" w:rsidP="00EC22B6">
      <w:pPr>
        <w:pStyle w:val="ListParagraph"/>
        <w:numPr>
          <w:ilvl w:val="0"/>
          <w:numId w:val="34"/>
        </w:num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Is the point at which a company neither earns a profit nor incurs a loss</w:t>
      </w:r>
    </w:p>
    <w:p w:rsidR="005E5393" w:rsidRPr="00397720" w:rsidRDefault="005E5393" w:rsidP="00EC22B6">
      <w:pPr>
        <w:pStyle w:val="ListParagraph"/>
        <w:numPr>
          <w:ilvl w:val="0"/>
          <w:numId w:val="34"/>
        </w:num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Total contribution margin equals total variable expenses</w:t>
      </w:r>
    </w:p>
    <w:p w:rsidR="00E47A85" w:rsidRPr="00397720" w:rsidRDefault="00E47A85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D81696" w:rsidRPr="00397720" w:rsidRDefault="00D81696" w:rsidP="007F56C2">
      <w:pPr>
        <w:spacing w:after="120"/>
        <w:ind w:right="-563"/>
        <w:jc w:val="both"/>
        <w:rPr>
          <w:rFonts w:asciiTheme="majorBidi" w:hAnsiTheme="majorBidi" w:cstheme="majorBidi"/>
          <w:b/>
          <w:sz w:val="24"/>
          <w:szCs w:val="24"/>
        </w:rPr>
      </w:pPr>
      <w:r w:rsidRPr="00397720">
        <w:rPr>
          <w:rFonts w:asciiTheme="majorBidi" w:hAnsiTheme="majorBidi" w:cstheme="majorBidi"/>
          <w:b/>
          <w:sz w:val="24"/>
          <w:szCs w:val="24"/>
        </w:rPr>
        <w:t>50.</w:t>
      </w:r>
      <w:r w:rsidRPr="00397720">
        <w:rPr>
          <w:rFonts w:asciiTheme="majorBidi" w:hAnsiTheme="majorBidi" w:cstheme="majorBidi"/>
          <w:b/>
          <w:sz w:val="24"/>
          <w:szCs w:val="24"/>
        </w:rPr>
        <w:tab/>
        <w:t>The little Rock Company shows Break even sales is Rs. 40, 500 and Budgeted Sales is Rs. 50,000. Identify the Margin of safety ratio?</w:t>
      </w:r>
    </w:p>
    <w:p w:rsidR="00D81696" w:rsidRPr="00397720" w:rsidRDefault="00D81696" w:rsidP="007F56C2">
      <w:pPr>
        <w:spacing w:after="120"/>
        <w:ind w:right="-563"/>
        <w:jc w:val="both"/>
        <w:rPr>
          <w:rFonts w:asciiTheme="majorBidi" w:hAnsiTheme="majorBidi" w:cstheme="majorBidi"/>
          <w:sz w:val="24"/>
          <w:szCs w:val="24"/>
        </w:rPr>
      </w:pPr>
    </w:p>
    <w:p w:rsidR="00D81696" w:rsidRPr="00397720" w:rsidRDefault="00D81696" w:rsidP="00EC22B6">
      <w:pPr>
        <w:pStyle w:val="ListParagraph"/>
        <w:numPr>
          <w:ilvl w:val="0"/>
          <w:numId w:val="35"/>
        </w:numPr>
        <w:spacing w:after="120"/>
        <w:ind w:right="-563" w:firstLine="840"/>
        <w:rPr>
          <w:rFonts w:asciiTheme="majorBidi" w:hAnsiTheme="majorBidi" w:cstheme="majorBidi"/>
          <w:b/>
          <w:bCs/>
          <w:sz w:val="24"/>
          <w:szCs w:val="24"/>
        </w:rPr>
      </w:pPr>
      <w:r w:rsidRPr="00397720">
        <w:rPr>
          <w:rFonts w:asciiTheme="majorBidi" w:hAnsiTheme="majorBidi" w:cstheme="majorBidi"/>
          <w:b/>
          <w:bCs/>
          <w:sz w:val="24"/>
          <w:szCs w:val="24"/>
        </w:rPr>
        <w:t>19%</w:t>
      </w:r>
    </w:p>
    <w:p w:rsidR="00D81696" w:rsidRPr="00397720" w:rsidRDefault="00D81696" w:rsidP="00EC22B6">
      <w:pPr>
        <w:pStyle w:val="ListParagraph"/>
        <w:numPr>
          <w:ilvl w:val="0"/>
          <w:numId w:val="35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81%</w:t>
      </w:r>
    </w:p>
    <w:p w:rsidR="00D81696" w:rsidRPr="00397720" w:rsidRDefault="00D81696" w:rsidP="00EC22B6">
      <w:pPr>
        <w:pStyle w:val="ListParagraph"/>
        <w:numPr>
          <w:ilvl w:val="0"/>
          <w:numId w:val="35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>1.81%</w:t>
      </w:r>
    </w:p>
    <w:p w:rsidR="00D81696" w:rsidRPr="00397720" w:rsidRDefault="00D81696" w:rsidP="00EC22B6">
      <w:pPr>
        <w:pStyle w:val="ListParagraph"/>
        <w:numPr>
          <w:ilvl w:val="0"/>
          <w:numId w:val="35"/>
        </w:numPr>
        <w:spacing w:after="120"/>
        <w:ind w:right="-563" w:firstLine="840"/>
        <w:rPr>
          <w:rFonts w:asciiTheme="majorBidi" w:hAnsiTheme="majorBidi" w:cstheme="majorBidi"/>
          <w:sz w:val="24"/>
          <w:szCs w:val="24"/>
        </w:rPr>
      </w:pPr>
      <w:r w:rsidRPr="00397720">
        <w:rPr>
          <w:rFonts w:asciiTheme="majorBidi" w:hAnsiTheme="majorBidi" w:cstheme="majorBidi"/>
          <w:sz w:val="24"/>
          <w:szCs w:val="24"/>
        </w:rPr>
        <w:t xml:space="preserve">Required more data to calculate </w:t>
      </w:r>
    </w:p>
    <w:p w:rsidR="00E47A85" w:rsidRPr="00397720" w:rsidRDefault="00E47A85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E47A85" w:rsidRPr="00397720" w:rsidRDefault="00E47A85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E47A85" w:rsidRPr="00397720" w:rsidRDefault="00E47A85" w:rsidP="007F56C2">
      <w:pPr>
        <w:spacing w:after="120"/>
        <w:ind w:right="-563"/>
        <w:rPr>
          <w:rFonts w:asciiTheme="majorBidi" w:hAnsiTheme="majorBidi" w:cstheme="majorBidi"/>
          <w:b/>
          <w:sz w:val="24"/>
          <w:szCs w:val="24"/>
        </w:rPr>
      </w:pPr>
    </w:p>
    <w:p w:rsidR="00E47A85" w:rsidRPr="00397720" w:rsidRDefault="00F5683B" w:rsidP="00EC22B6">
      <w:pPr>
        <w:spacing w:after="120"/>
        <w:ind w:left="2880" w:right="-563" w:firstLine="720"/>
        <w:rPr>
          <w:rFonts w:asciiTheme="majorBidi" w:hAnsiTheme="majorBidi" w:cstheme="majorBidi"/>
          <w:b/>
          <w:sz w:val="24"/>
          <w:szCs w:val="24"/>
        </w:rPr>
      </w:pPr>
      <w:bookmarkStart w:id="0" w:name="_GoBack"/>
      <w:bookmarkEnd w:id="0"/>
      <w:r w:rsidRPr="00397720">
        <w:rPr>
          <w:rFonts w:asciiTheme="majorBidi" w:hAnsiTheme="majorBidi" w:cstheme="majorBidi"/>
          <w:b/>
          <w:sz w:val="24"/>
          <w:szCs w:val="24"/>
        </w:rPr>
        <w:t>…..THE END…..</w:t>
      </w:r>
    </w:p>
    <w:sectPr w:rsidR="00E47A85" w:rsidRPr="00397720" w:rsidSect="00760284">
      <w:pgSz w:w="12240" w:h="15840"/>
      <w:pgMar w:top="1440" w:right="1440" w:bottom="709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111A"/>
    <w:multiLevelType w:val="hybridMultilevel"/>
    <w:tmpl w:val="9460A1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67945"/>
    <w:multiLevelType w:val="hybridMultilevel"/>
    <w:tmpl w:val="484618B0"/>
    <w:lvl w:ilvl="0" w:tplc="04090017">
      <w:start w:val="1"/>
      <w:numFmt w:val="lowerLetter"/>
      <w:lvlText w:val="%1)"/>
      <w:lvlJc w:val="left"/>
      <w:pPr>
        <w:ind w:left="2280" w:hanging="360"/>
      </w:p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">
    <w:nsid w:val="0F8526B5"/>
    <w:multiLevelType w:val="hybridMultilevel"/>
    <w:tmpl w:val="6D5A84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63576"/>
    <w:multiLevelType w:val="hybridMultilevel"/>
    <w:tmpl w:val="360853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9320E"/>
    <w:multiLevelType w:val="hybridMultilevel"/>
    <w:tmpl w:val="1EFCEA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C56F1"/>
    <w:multiLevelType w:val="hybridMultilevel"/>
    <w:tmpl w:val="58E84A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B346B"/>
    <w:multiLevelType w:val="hybridMultilevel"/>
    <w:tmpl w:val="6AF6BE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070EC"/>
    <w:multiLevelType w:val="hybridMultilevel"/>
    <w:tmpl w:val="9F7E1838"/>
    <w:lvl w:ilvl="0" w:tplc="04090017">
      <w:start w:val="1"/>
      <w:numFmt w:val="lowerLetter"/>
      <w:lvlText w:val="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>
    <w:nsid w:val="176A7387"/>
    <w:multiLevelType w:val="hybridMultilevel"/>
    <w:tmpl w:val="C2FCC1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BB0749"/>
    <w:multiLevelType w:val="hybridMultilevel"/>
    <w:tmpl w:val="54A81A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F63EE5"/>
    <w:multiLevelType w:val="hybridMultilevel"/>
    <w:tmpl w:val="12FCA2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507A98"/>
    <w:multiLevelType w:val="hybridMultilevel"/>
    <w:tmpl w:val="B91A949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53A8B"/>
    <w:multiLevelType w:val="hybridMultilevel"/>
    <w:tmpl w:val="62BC33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A865BC"/>
    <w:multiLevelType w:val="hybridMultilevel"/>
    <w:tmpl w:val="6C043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720A81"/>
    <w:multiLevelType w:val="hybridMultilevel"/>
    <w:tmpl w:val="63BCA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AD66CC"/>
    <w:multiLevelType w:val="hybridMultilevel"/>
    <w:tmpl w:val="C40EF0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B32184"/>
    <w:multiLevelType w:val="hybridMultilevel"/>
    <w:tmpl w:val="0CAEC8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4C1E16"/>
    <w:multiLevelType w:val="hybridMultilevel"/>
    <w:tmpl w:val="C0B219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402B3"/>
    <w:multiLevelType w:val="hybridMultilevel"/>
    <w:tmpl w:val="7F80B6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4B4B98"/>
    <w:multiLevelType w:val="hybridMultilevel"/>
    <w:tmpl w:val="77BE25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944EA4"/>
    <w:multiLevelType w:val="hybridMultilevel"/>
    <w:tmpl w:val="494C62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A93FC3"/>
    <w:multiLevelType w:val="hybridMultilevel"/>
    <w:tmpl w:val="AC3869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FD3E75"/>
    <w:multiLevelType w:val="hybridMultilevel"/>
    <w:tmpl w:val="950455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C70B47"/>
    <w:multiLevelType w:val="hybridMultilevel"/>
    <w:tmpl w:val="C854CD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DE5FD6"/>
    <w:multiLevelType w:val="hybridMultilevel"/>
    <w:tmpl w:val="E1422C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673DFB"/>
    <w:multiLevelType w:val="hybridMultilevel"/>
    <w:tmpl w:val="320A30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3D5092"/>
    <w:multiLevelType w:val="hybridMultilevel"/>
    <w:tmpl w:val="62D864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187331"/>
    <w:multiLevelType w:val="hybridMultilevel"/>
    <w:tmpl w:val="BFA834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C26BC4"/>
    <w:multiLevelType w:val="hybridMultilevel"/>
    <w:tmpl w:val="38A6B9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9B73E1"/>
    <w:multiLevelType w:val="hybridMultilevel"/>
    <w:tmpl w:val="81D2B4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A1286F"/>
    <w:multiLevelType w:val="hybridMultilevel"/>
    <w:tmpl w:val="ECCE47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F83CFD"/>
    <w:multiLevelType w:val="hybridMultilevel"/>
    <w:tmpl w:val="10EC86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C48B5"/>
    <w:multiLevelType w:val="hybridMultilevel"/>
    <w:tmpl w:val="1D5219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721C4C"/>
    <w:multiLevelType w:val="hybridMultilevel"/>
    <w:tmpl w:val="82E874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F47D11"/>
    <w:multiLevelType w:val="hybridMultilevel"/>
    <w:tmpl w:val="6E063A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A2289B"/>
    <w:multiLevelType w:val="hybridMultilevel"/>
    <w:tmpl w:val="077C6A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AD2CAF"/>
    <w:multiLevelType w:val="hybridMultilevel"/>
    <w:tmpl w:val="CD02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803D8D"/>
    <w:multiLevelType w:val="hybridMultilevel"/>
    <w:tmpl w:val="81DAE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DB5B65"/>
    <w:multiLevelType w:val="hybridMultilevel"/>
    <w:tmpl w:val="1C9ABF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C30165"/>
    <w:multiLevelType w:val="hybridMultilevel"/>
    <w:tmpl w:val="61D8F0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7A3158"/>
    <w:multiLevelType w:val="hybridMultilevel"/>
    <w:tmpl w:val="650284A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AE429E"/>
    <w:multiLevelType w:val="hybridMultilevel"/>
    <w:tmpl w:val="D954E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B4580D"/>
    <w:multiLevelType w:val="hybridMultilevel"/>
    <w:tmpl w:val="80D27E2C"/>
    <w:lvl w:ilvl="0" w:tplc="04090017">
      <w:start w:val="1"/>
      <w:numFmt w:val="lowerLetter"/>
      <w:lvlText w:val="%1)"/>
      <w:lvlJc w:val="left"/>
      <w:pPr>
        <w:ind w:left="1606" w:hanging="360"/>
      </w:pPr>
    </w:lvl>
    <w:lvl w:ilvl="1" w:tplc="04090019" w:tentative="1">
      <w:start w:val="1"/>
      <w:numFmt w:val="lowerLetter"/>
      <w:lvlText w:val="%2."/>
      <w:lvlJc w:val="left"/>
      <w:pPr>
        <w:ind w:left="2326" w:hanging="360"/>
      </w:pPr>
    </w:lvl>
    <w:lvl w:ilvl="2" w:tplc="0409001B" w:tentative="1">
      <w:start w:val="1"/>
      <w:numFmt w:val="lowerRoman"/>
      <w:lvlText w:val="%3."/>
      <w:lvlJc w:val="right"/>
      <w:pPr>
        <w:ind w:left="3046" w:hanging="180"/>
      </w:pPr>
    </w:lvl>
    <w:lvl w:ilvl="3" w:tplc="0409000F" w:tentative="1">
      <w:start w:val="1"/>
      <w:numFmt w:val="decimal"/>
      <w:lvlText w:val="%4."/>
      <w:lvlJc w:val="left"/>
      <w:pPr>
        <w:ind w:left="3766" w:hanging="360"/>
      </w:pPr>
    </w:lvl>
    <w:lvl w:ilvl="4" w:tplc="04090019" w:tentative="1">
      <w:start w:val="1"/>
      <w:numFmt w:val="lowerLetter"/>
      <w:lvlText w:val="%5."/>
      <w:lvlJc w:val="left"/>
      <w:pPr>
        <w:ind w:left="4486" w:hanging="360"/>
      </w:pPr>
    </w:lvl>
    <w:lvl w:ilvl="5" w:tplc="0409001B" w:tentative="1">
      <w:start w:val="1"/>
      <w:numFmt w:val="lowerRoman"/>
      <w:lvlText w:val="%6."/>
      <w:lvlJc w:val="right"/>
      <w:pPr>
        <w:ind w:left="5206" w:hanging="180"/>
      </w:pPr>
    </w:lvl>
    <w:lvl w:ilvl="6" w:tplc="0409000F" w:tentative="1">
      <w:start w:val="1"/>
      <w:numFmt w:val="decimal"/>
      <w:lvlText w:val="%7."/>
      <w:lvlJc w:val="left"/>
      <w:pPr>
        <w:ind w:left="5926" w:hanging="360"/>
      </w:pPr>
    </w:lvl>
    <w:lvl w:ilvl="7" w:tplc="04090019" w:tentative="1">
      <w:start w:val="1"/>
      <w:numFmt w:val="lowerLetter"/>
      <w:lvlText w:val="%8."/>
      <w:lvlJc w:val="left"/>
      <w:pPr>
        <w:ind w:left="6646" w:hanging="360"/>
      </w:pPr>
    </w:lvl>
    <w:lvl w:ilvl="8" w:tplc="0409001B" w:tentative="1">
      <w:start w:val="1"/>
      <w:numFmt w:val="lowerRoman"/>
      <w:lvlText w:val="%9."/>
      <w:lvlJc w:val="right"/>
      <w:pPr>
        <w:ind w:left="7366" w:hanging="180"/>
      </w:pPr>
    </w:lvl>
  </w:abstractNum>
  <w:abstractNum w:abstractNumId="43">
    <w:nsid w:val="68ED08C5"/>
    <w:multiLevelType w:val="hybridMultilevel"/>
    <w:tmpl w:val="531AA1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AE081E"/>
    <w:multiLevelType w:val="hybridMultilevel"/>
    <w:tmpl w:val="37B69D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4D08D3"/>
    <w:multiLevelType w:val="hybridMultilevel"/>
    <w:tmpl w:val="6658D5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ED7366"/>
    <w:multiLevelType w:val="hybridMultilevel"/>
    <w:tmpl w:val="BF9EAF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89D7B38"/>
    <w:multiLevelType w:val="hybridMultilevel"/>
    <w:tmpl w:val="E828EE5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B4D0B81"/>
    <w:multiLevelType w:val="hybridMultilevel"/>
    <w:tmpl w:val="1C24EF76"/>
    <w:lvl w:ilvl="0" w:tplc="04090017">
      <w:start w:val="1"/>
      <w:numFmt w:val="lowerLetter"/>
      <w:lvlText w:val="%1)"/>
      <w:lvlJc w:val="left"/>
      <w:pPr>
        <w:ind w:left="2280" w:hanging="360"/>
      </w:p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44"/>
  </w:num>
  <w:num w:numId="4">
    <w:abstractNumId w:val="48"/>
  </w:num>
  <w:num w:numId="5">
    <w:abstractNumId w:val="8"/>
  </w:num>
  <w:num w:numId="6">
    <w:abstractNumId w:val="11"/>
  </w:num>
  <w:num w:numId="7">
    <w:abstractNumId w:val="15"/>
  </w:num>
  <w:num w:numId="8">
    <w:abstractNumId w:val="20"/>
  </w:num>
  <w:num w:numId="9">
    <w:abstractNumId w:val="2"/>
  </w:num>
  <w:num w:numId="10">
    <w:abstractNumId w:val="16"/>
  </w:num>
  <w:num w:numId="11">
    <w:abstractNumId w:val="23"/>
  </w:num>
  <w:num w:numId="12">
    <w:abstractNumId w:val="7"/>
  </w:num>
  <w:num w:numId="13">
    <w:abstractNumId w:val="33"/>
  </w:num>
  <w:num w:numId="14">
    <w:abstractNumId w:val="3"/>
  </w:num>
  <w:num w:numId="15">
    <w:abstractNumId w:val="41"/>
  </w:num>
  <w:num w:numId="16">
    <w:abstractNumId w:val="18"/>
  </w:num>
  <w:num w:numId="17">
    <w:abstractNumId w:val="0"/>
  </w:num>
  <w:num w:numId="18">
    <w:abstractNumId w:val="21"/>
  </w:num>
  <w:num w:numId="19">
    <w:abstractNumId w:val="36"/>
  </w:num>
  <w:num w:numId="20">
    <w:abstractNumId w:val="32"/>
  </w:num>
  <w:num w:numId="21">
    <w:abstractNumId w:val="19"/>
  </w:num>
  <w:num w:numId="22">
    <w:abstractNumId w:val="38"/>
  </w:num>
  <w:num w:numId="23">
    <w:abstractNumId w:val="46"/>
  </w:num>
  <w:num w:numId="24">
    <w:abstractNumId w:val="25"/>
  </w:num>
  <w:num w:numId="25">
    <w:abstractNumId w:val="35"/>
  </w:num>
  <w:num w:numId="26">
    <w:abstractNumId w:val="17"/>
  </w:num>
  <w:num w:numId="27">
    <w:abstractNumId w:val="5"/>
  </w:num>
  <w:num w:numId="28">
    <w:abstractNumId w:val="4"/>
  </w:num>
  <w:num w:numId="29">
    <w:abstractNumId w:val="10"/>
  </w:num>
  <w:num w:numId="30">
    <w:abstractNumId w:val="24"/>
  </w:num>
  <w:num w:numId="31">
    <w:abstractNumId w:val="27"/>
  </w:num>
  <w:num w:numId="32">
    <w:abstractNumId w:val="12"/>
  </w:num>
  <w:num w:numId="33">
    <w:abstractNumId w:val="28"/>
  </w:num>
  <w:num w:numId="34">
    <w:abstractNumId w:val="22"/>
  </w:num>
  <w:num w:numId="35">
    <w:abstractNumId w:val="43"/>
  </w:num>
  <w:num w:numId="36">
    <w:abstractNumId w:val="42"/>
  </w:num>
  <w:num w:numId="37">
    <w:abstractNumId w:val="6"/>
  </w:num>
  <w:num w:numId="38">
    <w:abstractNumId w:val="29"/>
  </w:num>
  <w:num w:numId="39">
    <w:abstractNumId w:val="31"/>
  </w:num>
  <w:num w:numId="40">
    <w:abstractNumId w:val="14"/>
  </w:num>
  <w:num w:numId="41">
    <w:abstractNumId w:val="39"/>
  </w:num>
  <w:num w:numId="42">
    <w:abstractNumId w:val="13"/>
  </w:num>
  <w:num w:numId="43">
    <w:abstractNumId w:val="47"/>
  </w:num>
  <w:num w:numId="44">
    <w:abstractNumId w:val="45"/>
  </w:num>
  <w:num w:numId="45">
    <w:abstractNumId w:val="26"/>
  </w:num>
  <w:num w:numId="46">
    <w:abstractNumId w:val="34"/>
  </w:num>
  <w:num w:numId="47">
    <w:abstractNumId w:val="9"/>
  </w:num>
  <w:num w:numId="48">
    <w:abstractNumId w:val="40"/>
  </w:num>
  <w:num w:numId="49">
    <w:abstractNumId w:val="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5D4"/>
    <w:rsid w:val="00006FD8"/>
    <w:rsid w:val="00023189"/>
    <w:rsid w:val="000317F6"/>
    <w:rsid w:val="00066874"/>
    <w:rsid w:val="00081E93"/>
    <w:rsid w:val="000B193B"/>
    <w:rsid w:val="000B230D"/>
    <w:rsid w:val="000C29E9"/>
    <w:rsid w:val="00116962"/>
    <w:rsid w:val="00117613"/>
    <w:rsid w:val="00120B7E"/>
    <w:rsid w:val="00124A82"/>
    <w:rsid w:val="00126678"/>
    <w:rsid w:val="001376E3"/>
    <w:rsid w:val="001852EA"/>
    <w:rsid w:val="00193634"/>
    <w:rsid w:val="001A0B7C"/>
    <w:rsid w:val="001A703F"/>
    <w:rsid w:val="001B14C2"/>
    <w:rsid w:val="00242773"/>
    <w:rsid w:val="00251841"/>
    <w:rsid w:val="002572F4"/>
    <w:rsid w:val="002609EF"/>
    <w:rsid w:val="00276C7C"/>
    <w:rsid w:val="002C4D25"/>
    <w:rsid w:val="002E0F2F"/>
    <w:rsid w:val="0031518B"/>
    <w:rsid w:val="003412ED"/>
    <w:rsid w:val="0038766C"/>
    <w:rsid w:val="003947A8"/>
    <w:rsid w:val="003974FC"/>
    <w:rsid w:val="00397720"/>
    <w:rsid w:val="003B3062"/>
    <w:rsid w:val="003C78B2"/>
    <w:rsid w:val="003D41D5"/>
    <w:rsid w:val="00404F74"/>
    <w:rsid w:val="00455010"/>
    <w:rsid w:val="00464B11"/>
    <w:rsid w:val="004665F3"/>
    <w:rsid w:val="004934C6"/>
    <w:rsid w:val="00547FF5"/>
    <w:rsid w:val="005679C2"/>
    <w:rsid w:val="00572487"/>
    <w:rsid w:val="005A046B"/>
    <w:rsid w:val="005B47E7"/>
    <w:rsid w:val="005E5393"/>
    <w:rsid w:val="00612E11"/>
    <w:rsid w:val="00662EB5"/>
    <w:rsid w:val="006758BA"/>
    <w:rsid w:val="00680D08"/>
    <w:rsid w:val="00695F50"/>
    <w:rsid w:val="006B1A63"/>
    <w:rsid w:val="007054A0"/>
    <w:rsid w:val="007461EA"/>
    <w:rsid w:val="00760284"/>
    <w:rsid w:val="00795C19"/>
    <w:rsid w:val="007C2DA6"/>
    <w:rsid w:val="007E030D"/>
    <w:rsid w:val="007F56C2"/>
    <w:rsid w:val="00804064"/>
    <w:rsid w:val="00820938"/>
    <w:rsid w:val="0083012C"/>
    <w:rsid w:val="00835FF1"/>
    <w:rsid w:val="00862238"/>
    <w:rsid w:val="00890DF1"/>
    <w:rsid w:val="008A672B"/>
    <w:rsid w:val="008B347B"/>
    <w:rsid w:val="008D151E"/>
    <w:rsid w:val="008D4196"/>
    <w:rsid w:val="00936767"/>
    <w:rsid w:val="00966254"/>
    <w:rsid w:val="00982D51"/>
    <w:rsid w:val="009B6B0E"/>
    <w:rsid w:val="00A007AE"/>
    <w:rsid w:val="00A1403D"/>
    <w:rsid w:val="00A36C9D"/>
    <w:rsid w:val="00A47E52"/>
    <w:rsid w:val="00A615E8"/>
    <w:rsid w:val="00A6299C"/>
    <w:rsid w:val="00A87FA4"/>
    <w:rsid w:val="00AA3DB4"/>
    <w:rsid w:val="00AB3971"/>
    <w:rsid w:val="00AD68A4"/>
    <w:rsid w:val="00B2583C"/>
    <w:rsid w:val="00B71EF1"/>
    <w:rsid w:val="00B75553"/>
    <w:rsid w:val="00B92ADD"/>
    <w:rsid w:val="00BD01D0"/>
    <w:rsid w:val="00C65373"/>
    <w:rsid w:val="00C95319"/>
    <w:rsid w:val="00CA5D1D"/>
    <w:rsid w:val="00CE7B35"/>
    <w:rsid w:val="00D27501"/>
    <w:rsid w:val="00D555BB"/>
    <w:rsid w:val="00D7343E"/>
    <w:rsid w:val="00D75710"/>
    <w:rsid w:val="00D81696"/>
    <w:rsid w:val="00D8483D"/>
    <w:rsid w:val="00DA4125"/>
    <w:rsid w:val="00DB6AAC"/>
    <w:rsid w:val="00DC65D4"/>
    <w:rsid w:val="00DD0C16"/>
    <w:rsid w:val="00E06C25"/>
    <w:rsid w:val="00E313DD"/>
    <w:rsid w:val="00E47A85"/>
    <w:rsid w:val="00EB5CC9"/>
    <w:rsid w:val="00EC22B6"/>
    <w:rsid w:val="00EF226E"/>
    <w:rsid w:val="00EF7505"/>
    <w:rsid w:val="00F177BD"/>
    <w:rsid w:val="00F4122C"/>
    <w:rsid w:val="00F46746"/>
    <w:rsid w:val="00F5683B"/>
    <w:rsid w:val="00F766E8"/>
    <w:rsid w:val="00F85840"/>
    <w:rsid w:val="00F87C8A"/>
    <w:rsid w:val="00FA4340"/>
    <w:rsid w:val="00FA63B1"/>
    <w:rsid w:val="00FA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65D4"/>
    <w:pPr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rsid w:val="00612E1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12E11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612E1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12E11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E11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E11"/>
    <w:rPr>
      <w:rFonts w:ascii="Tahoma" w:eastAsia="Times New Roman" w:hAnsi="Tahoma" w:cs="Tahoma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1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5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65D4"/>
    <w:pPr>
      <w:ind w:left="720"/>
      <w:contextualSpacing/>
    </w:pPr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rsid w:val="00612E1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12E11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612E11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12E11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E11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E11"/>
    <w:rPr>
      <w:rFonts w:ascii="Tahoma" w:eastAsia="Times New Roman" w:hAnsi="Tahoma" w:cs="Tahoma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12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F55AB-92ED-4E4E-9411-607E7BEC6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11</Pages>
  <Words>2095</Words>
  <Characters>11948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Info</cp:lastModifiedBy>
  <cp:revision>49</cp:revision>
  <cp:lastPrinted>2015-09-18T07:09:00Z</cp:lastPrinted>
  <dcterms:created xsi:type="dcterms:W3CDTF">2015-09-18T07:10:00Z</dcterms:created>
  <dcterms:modified xsi:type="dcterms:W3CDTF">2015-11-09T11:45:00Z</dcterms:modified>
</cp:coreProperties>
</file>